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E2B9" w14:textId="67CFBBE7" w:rsidR="00771092" w:rsidRPr="00531284" w:rsidRDefault="00771092" w:rsidP="00D2674E">
      <w:pPr>
        <w:pStyle w:val="Textoindependiente"/>
        <w:spacing w:before="100" w:beforeAutospacing="1" w:after="100" w:afterAutospacing="1" w:line="360" w:lineRule="auto"/>
        <w:ind w:left="232"/>
        <w:rPr>
          <w:rFonts w:ascii="Segoe UI" w:hAnsi="Segoe UI" w:cs="Segoe UI"/>
          <w:sz w:val="2"/>
        </w:rPr>
      </w:pPr>
    </w:p>
    <w:p w14:paraId="4A7EFA98" w14:textId="30858DC7" w:rsidR="00771092" w:rsidRPr="00531284" w:rsidRDefault="00074F8A" w:rsidP="00D2674E">
      <w:pPr>
        <w:pStyle w:val="Textoindependiente"/>
        <w:tabs>
          <w:tab w:val="left" w:pos="2976"/>
        </w:tabs>
        <w:spacing w:before="100" w:beforeAutospacing="1" w:after="100" w:afterAutospacing="1" w:line="360" w:lineRule="auto"/>
        <w:rPr>
          <w:rFonts w:ascii="Segoe UI" w:hAnsi="Segoe UI" w:cs="Segoe UI"/>
          <w:sz w:val="36"/>
        </w:rPr>
      </w:pPr>
      <w:r w:rsidRPr="00531284">
        <w:rPr>
          <w:rFonts w:ascii="Segoe UI" w:hAnsi="Segoe UI" w:cs="Segoe UI"/>
          <w:sz w:val="36"/>
        </w:rPr>
        <w:tab/>
      </w:r>
    </w:p>
    <w:p w14:paraId="04608771" w14:textId="60DCCEE0" w:rsidR="00771092" w:rsidRPr="00531284" w:rsidRDefault="009702CE" w:rsidP="00B33F31">
      <w:pPr>
        <w:pStyle w:val="Ttulo"/>
        <w:spacing w:before="100" w:beforeAutospacing="1" w:after="100" w:afterAutospacing="1" w:line="360" w:lineRule="auto"/>
        <w:rPr>
          <w:rFonts w:ascii="Segoe UI" w:hAnsi="Segoe UI" w:cs="Segoe UI"/>
        </w:rPr>
      </w:pPr>
      <w:r w:rsidRPr="00531284">
        <w:rPr>
          <w:rFonts w:ascii="Segoe UI" w:hAnsi="Segoe UI" w:cs="Segoe UI"/>
        </w:rPr>
        <w:t xml:space="preserve"> </w:t>
      </w:r>
      <w:r w:rsidR="009D036B" w:rsidRPr="00531284">
        <w:rPr>
          <w:rFonts w:ascii="Segoe UI" w:hAnsi="Segoe UI" w:cs="Segoe UI"/>
        </w:rPr>
        <w:t xml:space="preserve">PRIMER </w:t>
      </w:r>
      <w:r w:rsidR="000739C1" w:rsidRPr="00531284">
        <w:rPr>
          <w:rFonts w:ascii="Segoe UI" w:hAnsi="Segoe UI" w:cs="Segoe UI"/>
        </w:rPr>
        <w:t xml:space="preserve">INFORME </w:t>
      </w:r>
      <w:r w:rsidR="009D036B" w:rsidRPr="00531284">
        <w:rPr>
          <w:rFonts w:ascii="Segoe UI" w:hAnsi="Segoe UI" w:cs="Segoe UI"/>
        </w:rPr>
        <w:t xml:space="preserve">PARCIAL </w:t>
      </w:r>
      <w:r w:rsidR="000739C1" w:rsidRPr="00531284">
        <w:rPr>
          <w:rFonts w:ascii="Segoe UI" w:hAnsi="Segoe UI" w:cs="Segoe UI"/>
        </w:rPr>
        <w:t xml:space="preserve"> </w:t>
      </w:r>
    </w:p>
    <w:p w14:paraId="183E27CD" w14:textId="77777777" w:rsidR="000739C1" w:rsidRPr="00531284" w:rsidRDefault="000739C1" w:rsidP="00D2674E">
      <w:pPr>
        <w:pStyle w:val="Ttulo"/>
        <w:spacing w:before="100" w:beforeAutospacing="1" w:after="100" w:afterAutospacing="1" w:line="360" w:lineRule="auto"/>
        <w:ind w:left="2169" w:right="2170"/>
        <w:rPr>
          <w:rFonts w:ascii="Segoe UI" w:hAnsi="Segoe UI" w:cs="Segoe UI"/>
        </w:rPr>
      </w:pPr>
    </w:p>
    <w:p w14:paraId="0638B4F3" w14:textId="77777777" w:rsidR="00771092" w:rsidRPr="00531284" w:rsidRDefault="009702CE" w:rsidP="00D2674E">
      <w:pPr>
        <w:pStyle w:val="Ttulo"/>
        <w:spacing w:before="100" w:beforeAutospacing="1" w:after="100" w:afterAutospacing="1" w:line="360" w:lineRule="auto"/>
        <w:rPr>
          <w:rFonts w:ascii="Segoe UI" w:hAnsi="Segoe UI" w:cs="Segoe UI"/>
        </w:rPr>
      </w:pPr>
      <w:r w:rsidRPr="00531284">
        <w:rPr>
          <w:rFonts w:ascii="Segoe UI" w:hAnsi="Segoe UI" w:cs="Segoe UI"/>
        </w:rPr>
        <w:t>RENDICIÓN</w:t>
      </w:r>
      <w:r w:rsidRPr="00531284">
        <w:rPr>
          <w:rFonts w:ascii="Segoe UI" w:hAnsi="Segoe UI" w:cs="Segoe UI"/>
          <w:spacing w:val="-10"/>
        </w:rPr>
        <w:t xml:space="preserve"> </w:t>
      </w:r>
      <w:r w:rsidRPr="00531284">
        <w:rPr>
          <w:rFonts w:ascii="Segoe UI" w:hAnsi="Segoe UI" w:cs="Segoe UI"/>
        </w:rPr>
        <w:t>DE</w:t>
      </w:r>
      <w:r w:rsidRPr="00531284">
        <w:rPr>
          <w:rFonts w:ascii="Segoe UI" w:hAnsi="Segoe UI" w:cs="Segoe UI"/>
          <w:spacing w:val="-11"/>
        </w:rPr>
        <w:t xml:space="preserve"> </w:t>
      </w:r>
      <w:r w:rsidRPr="00531284">
        <w:rPr>
          <w:rFonts w:ascii="Segoe UI" w:hAnsi="Segoe UI" w:cs="Segoe UI"/>
        </w:rPr>
        <w:t>CUENTAS</w:t>
      </w:r>
      <w:r w:rsidRPr="00531284">
        <w:rPr>
          <w:rFonts w:ascii="Segoe UI" w:hAnsi="Segoe UI" w:cs="Segoe UI"/>
          <w:spacing w:val="-13"/>
        </w:rPr>
        <w:t xml:space="preserve"> </w:t>
      </w:r>
      <w:r w:rsidRPr="00531284">
        <w:rPr>
          <w:rFonts w:ascii="Segoe UI" w:hAnsi="Segoe UI" w:cs="Segoe UI"/>
        </w:rPr>
        <w:t>AL</w:t>
      </w:r>
      <w:r w:rsidRPr="00531284">
        <w:rPr>
          <w:rFonts w:ascii="Segoe UI" w:hAnsi="Segoe UI" w:cs="Segoe UI"/>
          <w:spacing w:val="-14"/>
        </w:rPr>
        <w:t xml:space="preserve"> </w:t>
      </w:r>
      <w:r w:rsidRPr="00531284">
        <w:rPr>
          <w:rFonts w:ascii="Segoe UI" w:hAnsi="Segoe UI" w:cs="Segoe UI"/>
          <w:spacing w:val="-2"/>
        </w:rPr>
        <w:t>CIUDADANO</w:t>
      </w:r>
    </w:p>
    <w:p w14:paraId="488278E9" w14:textId="77777777" w:rsidR="00771092" w:rsidRPr="00531284" w:rsidRDefault="00771092" w:rsidP="00D2674E">
      <w:pPr>
        <w:pStyle w:val="Textoindependiente"/>
        <w:spacing w:before="100" w:beforeAutospacing="1" w:after="100" w:afterAutospacing="1" w:line="360" w:lineRule="auto"/>
        <w:rPr>
          <w:rFonts w:ascii="Segoe UI" w:hAnsi="Segoe UI" w:cs="Segoe UI"/>
          <w:b/>
          <w:sz w:val="36"/>
        </w:rPr>
      </w:pPr>
    </w:p>
    <w:p w14:paraId="50656A0B" w14:textId="77777777" w:rsidR="00771092" w:rsidRPr="00531284" w:rsidRDefault="00771092" w:rsidP="00D2674E">
      <w:pPr>
        <w:pStyle w:val="Textoindependiente"/>
        <w:spacing w:before="100" w:beforeAutospacing="1" w:after="100" w:afterAutospacing="1" w:line="360" w:lineRule="auto"/>
        <w:rPr>
          <w:rFonts w:ascii="Segoe UI" w:hAnsi="Segoe UI" w:cs="Segoe UI"/>
          <w:b/>
          <w:sz w:val="36"/>
        </w:rPr>
      </w:pPr>
    </w:p>
    <w:p w14:paraId="5DA21B4F" w14:textId="77777777" w:rsidR="00771092" w:rsidRPr="00531284" w:rsidRDefault="009702CE" w:rsidP="00D2674E">
      <w:pPr>
        <w:spacing w:before="100" w:beforeAutospacing="1" w:after="100" w:afterAutospacing="1" w:line="360" w:lineRule="auto"/>
        <w:ind w:left="2169" w:right="2170"/>
        <w:jc w:val="center"/>
        <w:rPr>
          <w:rFonts w:ascii="Segoe UI" w:hAnsi="Segoe UI" w:cs="Segoe UI"/>
          <w:sz w:val="32"/>
          <w:szCs w:val="32"/>
        </w:rPr>
      </w:pPr>
      <w:r w:rsidRPr="00531284">
        <w:rPr>
          <w:rFonts w:ascii="Segoe UI" w:hAnsi="Segoe UI" w:cs="Segoe UI"/>
          <w:sz w:val="32"/>
          <w:szCs w:val="32"/>
        </w:rPr>
        <w:t>Unidad Técnica del Gabinete Social</w:t>
      </w:r>
      <w:r w:rsidRPr="00531284">
        <w:rPr>
          <w:rFonts w:ascii="Segoe UI" w:hAnsi="Segoe UI" w:cs="Segoe UI"/>
          <w:spacing w:val="40"/>
          <w:w w:val="110"/>
          <w:sz w:val="32"/>
          <w:szCs w:val="32"/>
        </w:rPr>
        <w:t xml:space="preserve"> </w:t>
      </w:r>
      <w:r w:rsidRPr="00531284">
        <w:rPr>
          <w:rFonts w:ascii="Segoe UI" w:hAnsi="Segoe UI" w:cs="Segoe UI"/>
          <w:w w:val="110"/>
          <w:sz w:val="32"/>
          <w:szCs w:val="32"/>
        </w:rPr>
        <w:t>Presidencia de la República</w:t>
      </w:r>
    </w:p>
    <w:p w14:paraId="2EFE9472" w14:textId="77777777" w:rsidR="00771092" w:rsidRPr="00531284" w:rsidRDefault="00771092" w:rsidP="00D2674E">
      <w:pPr>
        <w:pStyle w:val="Textoindependiente"/>
        <w:spacing w:before="100" w:beforeAutospacing="1" w:after="100" w:afterAutospacing="1" w:line="360" w:lineRule="auto"/>
        <w:rPr>
          <w:rFonts w:ascii="Segoe UI" w:hAnsi="Segoe UI" w:cs="Segoe UI"/>
          <w:sz w:val="28"/>
        </w:rPr>
      </w:pPr>
    </w:p>
    <w:p w14:paraId="27489639" w14:textId="0E5B5929" w:rsidR="00771092" w:rsidRPr="00531284" w:rsidRDefault="00771092" w:rsidP="00D2674E">
      <w:pPr>
        <w:pStyle w:val="Textoindependiente"/>
        <w:spacing w:before="100" w:beforeAutospacing="1" w:after="100" w:afterAutospacing="1" w:line="360" w:lineRule="auto"/>
        <w:rPr>
          <w:rFonts w:ascii="Segoe UI" w:hAnsi="Segoe UI" w:cs="Segoe UI"/>
          <w:sz w:val="28"/>
        </w:rPr>
      </w:pPr>
    </w:p>
    <w:p w14:paraId="430A928E" w14:textId="239018E4" w:rsidR="007738C5" w:rsidRPr="00531284" w:rsidRDefault="002A2923" w:rsidP="007738C5">
      <w:pPr>
        <w:pStyle w:val="Textoindependiente"/>
        <w:tabs>
          <w:tab w:val="left" w:pos="4152"/>
        </w:tabs>
        <w:spacing w:before="100" w:beforeAutospacing="1" w:after="100" w:afterAutospacing="1" w:line="360" w:lineRule="auto"/>
        <w:rPr>
          <w:rFonts w:ascii="Segoe UI" w:hAnsi="Segoe UI" w:cs="Segoe UI"/>
          <w:b/>
          <w:color w:val="3F3F3F"/>
          <w:sz w:val="24"/>
        </w:rPr>
      </w:pPr>
      <w:r w:rsidRPr="00531284">
        <w:rPr>
          <w:rFonts w:ascii="Segoe UI" w:hAnsi="Segoe UI" w:cs="Segoe UI"/>
          <w:sz w:val="28"/>
        </w:rPr>
        <w:tab/>
      </w:r>
      <w:r w:rsidR="009702CE" w:rsidRPr="00531284">
        <w:rPr>
          <w:rFonts w:ascii="Segoe UI" w:hAnsi="Segoe UI" w:cs="Segoe UI"/>
          <w:b/>
          <w:color w:val="3F3F3F"/>
          <w:sz w:val="24"/>
        </w:rPr>
        <w:t>Ejercicio Fiscal 202</w:t>
      </w:r>
      <w:r w:rsidR="009D036B" w:rsidRPr="00531284">
        <w:rPr>
          <w:rFonts w:ascii="Segoe UI" w:hAnsi="Segoe UI" w:cs="Segoe UI"/>
          <w:b/>
          <w:color w:val="3F3F3F"/>
          <w:sz w:val="24"/>
        </w:rPr>
        <w:t>6</w:t>
      </w:r>
      <w:r w:rsidR="009702CE" w:rsidRPr="00531284">
        <w:rPr>
          <w:rFonts w:ascii="Segoe UI" w:hAnsi="Segoe UI" w:cs="Segoe UI"/>
          <w:b/>
          <w:color w:val="3F3F3F"/>
          <w:sz w:val="24"/>
        </w:rPr>
        <w:t xml:space="preserve"> </w:t>
      </w:r>
    </w:p>
    <w:p w14:paraId="7267B7FD" w14:textId="636949D5" w:rsidR="00771092" w:rsidRPr="00531284" w:rsidRDefault="007738C5" w:rsidP="007738C5">
      <w:pPr>
        <w:pStyle w:val="Textoindependiente"/>
        <w:tabs>
          <w:tab w:val="left" w:pos="4152"/>
        </w:tabs>
        <w:spacing w:before="100" w:beforeAutospacing="1" w:after="100" w:afterAutospacing="1" w:line="360" w:lineRule="auto"/>
        <w:rPr>
          <w:rFonts w:ascii="Segoe UI" w:hAnsi="Segoe UI" w:cs="Segoe UI"/>
          <w:sz w:val="28"/>
        </w:rPr>
      </w:pPr>
      <w:r w:rsidRPr="00531284">
        <w:rPr>
          <w:rFonts w:ascii="Segoe UI" w:hAnsi="Segoe UI" w:cs="Segoe UI"/>
          <w:b/>
          <w:color w:val="3F3F3F"/>
          <w:sz w:val="24"/>
        </w:rPr>
        <w:t xml:space="preserve"> </w:t>
      </w:r>
      <w:r w:rsidRPr="00531284">
        <w:rPr>
          <w:rFonts w:ascii="Segoe UI" w:hAnsi="Segoe UI" w:cs="Segoe UI"/>
          <w:b/>
          <w:color w:val="3F3F3F"/>
          <w:sz w:val="24"/>
        </w:rPr>
        <w:tab/>
      </w:r>
      <w:r w:rsidR="009702CE" w:rsidRPr="00531284">
        <w:rPr>
          <w:rFonts w:ascii="Segoe UI" w:hAnsi="Segoe UI" w:cs="Segoe UI"/>
          <w:b/>
          <w:color w:val="3F3F3F"/>
          <w:sz w:val="24"/>
        </w:rPr>
        <w:t>Asunción</w:t>
      </w:r>
      <w:r w:rsidR="009702CE" w:rsidRPr="00531284">
        <w:rPr>
          <w:rFonts w:ascii="Segoe UI" w:hAnsi="Segoe UI" w:cs="Segoe UI"/>
          <w:b/>
          <w:color w:val="3F3F3F"/>
          <w:spacing w:val="-17"/>
          <w:sz w:val="24"/>
        </w:rPr>
        <w:t xml:space="preserve"> </w:t>
      </w:r>
      <w:r w:rsidR="009702CE" w:rsidRPr="00531284">
        <w:rPr>
          <w:rFonts w:ascii="Segoe UI" w:hAnsi="Segoe UI" w:cs="Segoe UI"/>
          <w:b/>
          <w:color w:val="3F3F3F"/>
          <w:sz w:val="24"/>
        </w:rPr>
        <w:t>–</w:t>
      </w:r>
      <w:r w:rsidR="009702CE" w:rsidRPr="00531284">
        <w:rPr>
          <w:rFonts w:ascii="Segoe UI" w:hAnsi="Segoe UI" w:cs="Segoe UI"/>
          <w:b/>
          <w:color w:val="3F3F3F"/>
          <w:spacing w:val="-17"/>
          <w:sz w:val="24"/>
        </w:rPr>
        <w:t xml:space="preserve"> </w:t>
      </w:r>
      <w:r w:rsidR="009702CE" w:rsidRPr="00531284">
        <w:rPr>
          <w:rFonts w:ascii="Segoe UI" w:hAnsi="Segoe UI" w:cs="Segoe UI"/>
          <w:b/>
          <w:color w:val="3F3F3F"/>
          <w:sz w:val="24"/>
        </w:rPr>
        <w:t>Paraguay</w:t>
      </w:r>
    </w:p>
    <w:p w14:paraId="100A4A84" w14:textId="77777777" w:rsidR="00771092" w:rsidRPr="00531284" w:rsidRDefault="00771092" w:rsidP="00D2674E">
      <w:pPr>
        <w:spacing w:before="100" w:beforeAutospacing="1" w:after="100" w:afterAutospacing="1" w:line="360" w:lineRule="auto"/>
        <w:jc w:val="center"/>
        <w:rPr>
          <w:rFonts w:ascii="Segoe UI" w:hAnsi="Segoe UI" w:cs="Segoe UI"/>
          <w:b/>
          <w:sz w:val="24"/>
        </w:rPr>
        <w:sectPr w:rsidR="00771092" w:rsidRPr="00531284">
          <w:headerReference w:type="default" r:id="rId8"/>
          <w:footerReference w:type="default" r:id="rId9"/>
          <w:type w:val="continuous"/>
          <w:pgSz w:w="12240" w:h="15840"/>
          <w:pgMar w:top="2540" w:right="1440" w:bottom="1420" w:left="1440" w:header="2057" w:footer="1239" w:gutter="0"/>
          <w:pgNumType w:start="1"/>
          <w:cols w:space="720"/>
        </w:sectPr>
      </w:pPr>
    </w:p>
    <w:p w14:paraId="75D9691D" w14:textId="59A35B21" w:rsidR="00771092" w:rsidRPr="00531284" w:rsidRDefault="009702CE" w:rsidP="00C847C9">
      <w:pPr>
        <w:pStyle w:val="Textoindependiente"/>
        <w:spacing w:before="100" w:beforeAutospacing="1" w:after="100" w:afterAutospacing="1" w:line="360" w:lineRule="auto"/>
        <w:rPr>
          <w:rFonts w:ascii="Segoe UI" w:hAnsi="Segoe UI" w:cs="Segoe UI"/>
          <w:sz w:val="2"/>
        </w:rPr>
      </w:pPr>
      <w:r w:rsidRPr="00531284">
        <w:rPr>
          <w:rFonts w:ascii="Segoe UI" w:hAnsi="Segoe UI" w:cs="Segoe UI"/>
          <w:noProof/>
          <w:sz w:val="2"/>
        </w:rPr>
        <w:lastRenderedPageBreak/>
        <mc:AlternateContent>
          <mc:Choice Requires="wpg">
            <w:drawing>
              <wp:anchor distT="0" distB="0" distL="0" distR="0" simplePos="0" relativeHeight="251698688" behindDoc="1" locked="0" layoutInCell="1" allowOverlap="1" wp14:anchorId="5F11C1BD" wp14:editId="0B305E6E">
                <wp:simplePos x="0" y="0"/>
                <wp:positionH relativeFrom="page">
                  <wp:posOffset>304800</wp:posOffset>
                </wp:positionH>
                <wp:positionV relativeFrom="page">
                  <wp:posOffset>304800</wp:posOffset>
                </wp:positionV>
                <wp:extent cx="7162800" cy="94488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18" name="Graphic 18"/>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0" cstate="print"/>
                          <a:stretch>
                            <a:fillRect/>
                          </a:stretch>
                        </pic:blipFill>
                        <pic:spPr>
                          <a:xfrm>
                            <a:off x="18287" y="0"/>
                            <a:ext cx="7126224" cy="18287"/>
                          </a:xfrm>
                          <a:prstGeom prst="rect">
                            <a:avLst/>
                          </a:prstGeom>
                        </pic:spPr>
                      </pic:pic>
                      <wps:wsp>
                        <wps:cNvPr id="20" name="Graphic 20"/>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0" cstate="print"/>
                          <a:stretch>
                            <a:fillRect/>
                          </a:stretch>
                        </pic:blipFill>
                        <pic:spPr>
                          <a:xfrm>
                            <a:off x="18287" y="9430511"/>
                            <a:ext cx="7126224" cy="18287"/>
                          </a:xfrm>
                          <a:prstGeom prst="rect">
                            <a:avLst/>
                          </a:prstGeom>
                        </pic:spPr>
                      </pic:pic>
                      <wps:wsp>
                        <wps:cNvPr id="22" name="Graphic 22"/>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7FA32E" id="Group 17" o:spid="_x0000_s1026" style="position:absolute;margin-left:24pt;margin-top:24pt;width:564pt;height:744pt;z-index:-251617792;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">
                <v:shape id="Graphic 18"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" path="m18275,12192r-6096,l12179,18288r6096,l18275,12192xem18275,l6083,,,,,6096,,18288r6083,l6083,6096r12192,l1827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">
                  <v:imagedata r:id="rId15" o:title=""/>
                </v:shape>
                <v:shape id="Graphic 20"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21"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">
                  <v:imagedata r:id="rId15" o:title=""/>
                </v:shape>
                <v:shape id="Graphic 22"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" path="m6083,l,,,6083r6083,l6083,xem18288,l12179,r,12179l,12179r,6096l12179,18275r6109,l18288,12179,18288,xe" fillcolor="black" stroked="f">
                  <v:path arrowok="t"/>
                </v:shape>
                <w10:wrap anchorx="page" anchory="page"/>
              </v:group>
            </w:pict>
          </mc:Fallback>
        </mc:AlternateContent>
      </w:r>
    </w:p>
    <w:p w14:paraId="6573A555" w14:textId="06B4FED3" w:rsidR="00771092" w:rsidRPr="00531284" w:rsidRDefault="009702CE" w:rsidP="00C847C9">
      <w:pPr>
        <w:pStyle w:val="Ttulo1"/>
        <w:spacing w:before="0" w:line="360" w:lineRule="auto"/>
        <w:ind w:left="0"/>
        <w:rPr>
          <w:rFonts w:ascii="Segoe UI" w:hAnsi="Segoe UI" w:cs="Segoe UI"/>
          <w:sz w:val="24"/>
          <w:szCs w:val="24"/>
          <w:u w:val="none"/>
        </w:rPr>
      </w:pPr>
      <w:r w:rsidRPr="00531284">
        <w:rPr>
          <w:rFonts w:ascii="Segoe UI" w:hAnsi="Segoe UI" w:cs="Segoe UI"/>
          <w:spacing w:val="-2"/>
          <w:sz w:val="24"/>
          <w:szCs w:val="24"/>
        </w:rPr>
        <w:t>Presentación</w:t>
      </w:r>
    </w:p>
    <w:p w14:paraId="5827C031" w14:textId="22DFA901" w:rsidR="000739C1" w:rsidRPr="00531284" w:rsidRDefault="000739C1" w:rsidP="00C847C9">
      <w:pPr>
        <w:pStyle w:val="Textoindependiente"/>
        <w:spacing w:line="360" w:lineRule="auto"/>
        <w:ind w:right="265"/>
        <w:jc w:val="both"/>
        <w:rPr>
          <w:rFonts w:ascii="Segoe UI" w:hAnsi="Segoe UI" w:cs="Segoe UI"/>
          <w:sz w:val="24"/>
          <w:szCs w:val="24"/>
        </w:rPr>
      </w:pPr>
      <w:r w:rsidRPr="00531284">
        <w:rPr>
          <w:rFonts w:ascii="Segoe UI" w:hAnsi="Segoe UI" w:cs="Segoe UI"/>
          <w:sz w:val="24"/>
          <w:szCs w:val="24"/>
        </w:rPr>
        <w:t xml:space="preserve">La Unidad Técnica del Gabinete Social de la Presidencia de la República, en cumplimiento del Manual de Rendición de Cuentas al Ciudadano, aprobado por el Decreto N.º 2991/2019, presenta </w:t>
      </w:r>
      <w:r w:rsidR="009D036B" w:rsidRPr="00531284">
        <w:rPr>
          <w:rFonts w:ascii="Segoe UI" w:hAnsi="Segoe UI" w:cs="Segoe UI"/>
          <w:sz w:val="24"/>
          <w:szCs w:val="24"/>
        </w:rPr>
        <w:t xml:space="preserve">su Primer </w:t>
      </w:r>
      <w:r w:rsidRPr="00531284">
        <w:rPr>
          <w:rFonts w:ascii="Segoe UI" w:hAnsi="Segoe UI" w:cs="Segoe UI"/>
          <w:sz w:val="24"/>
          <w:szCs w:val="24"/>
        </w:rPr>
        <w:t xml:space="preserve">Informe </w:t>
      </w:r>
      <w:r w:rsidR="009D036B" w:rsidRPr="00531284">
        <w:rPr>
          <w:rFonts w:ascii="Segoe UI" w:hAnsi="Segoe UI" w:cs="Segoe UI"/>
          <w:sz w:val="24"/>
          <w:szCs w:val="24"/>
        </w:rPr>
        <w:t>Trimestral</w:t>
      </w:r>
      <w:r w:rsidRPr="00531284">
        <w:rPr>
          <w:rFonts w:ascii="Segoe UI" w:hAnsi="Segoe UI" w:cs="Segoe UI"/>
          <w:sz w:val="24"/>
          <w:szCs w:val="24"/>
        </w:rPr>
        <w:t xml:space="preserve"> correspondiente al ejercicio fiscal 202</w:t>
      </w:r>
      <w:r w:rsidR="009D036B" w:rsidRPr="00531284">
        <w:rPr>
          <w:rFonts w:ascii="Segoe UI" w:hAnsi="Segoe UI" w:cs="Segoe UI"/>
          <w:sz w:val="24"/>
          <w:szCs w:val="24"/>
        </w:rPr>
        <w:t>6</w:t>
      </w:r>
      <w:r w:rsidRPr="00531284">
        <w:rPr>
          <w:rFonts w:ascii="Segoe UI" w:hAnsi="Segoe UI" w:cs="Segoe UI"/>
          <w:sz w:val="24"/>
          <w:szCs w:val="24"/>
        </w:rPr>
        <w:t>, de conformidad con el proceso de rendición de cuentas que viene desarrollando desde años anteriores, el cual se caracteriza por ser transparente, continuo, permanente, progresivo, acumulativo y evaluativo.</w:t>
      </w:r>
    </w:p>
    <w:p w14:paraId="66B0E8D8" w14:textId="65B47CE1" w:rsidR="00771092" w:rsidRPr="00531284" w:rsidRDefault="007738C5" w:rsidP="00C847C9">
      <w:pPr>
        <w:pStyle w:val="Textoindependiente"/>
        <w:spacing w:line="360" w:lineRule="auto"/>
        <w:ind w:right="265"/>
        <w:jc w:val="both"/>
        <w:rPr>
          <w:rFonts w:ascii="Segoe UI" w:hAnsi="Segoe UI" w:cs="Segoe UI"/>
          <w:sz w:val="24"/>
          <w:szCs w:val="24"/>
        </w:rPr>
      </w:pPr>
      <w:r w:rsidRPr="00531284">
        <w:rPr>
          <w:rFonts w:ascii="Segoe UI" w:hAnsi="Segoe UI" w:cs="Segoe UI"/>
          <w:sz w:val="24"/>
          <w:szCs w:val="24"/>
        </w:rPr>
        <w:t>Cabe resaltar</w:t>
      </w:r>
      <w:r w:rsidR="009702CE" w:rsidRPr="00531284">
        <w:rPr>
          <w:rFonts w:ascii="Segoe UI" w:hAnsi="Segoe UI" w:cs="Segoe UI"/>
          <w:sz w:val="24"/>
          <w:szCs w:val="24"/>
        </w:rPr>
        <w:t>, que la gestión impulsada desde la Unidad Técnica del Gabinete Social de la Presidencia de la República ha reflejado el compromiso de promover espacios de</w:t>
      </w:r>
      <w:r w:rsidR="009702CE" w:rsidRPr="00531284">
        <w:rPr>
          <w:rFonts w:ascii="Segoe UI" w:hAnsi="Segoe UI" w:cs="Segoe UI"/>
          <w:spacing w:val="-9"/>
          <w:sz w:val="24"/>
          <w:szCs w:val="24"/>
        </w:rPr>
        <w:t xml:space="preserve"> </w:t>
      </w:r>
      <w:r w:rsidR="009702CE" w:rsidRPr="00531284">
        <w:rPr>
          <w:rFonts w:ascii="Segoe UI" w:hAnsi="Segoe UI" w:cs="Segoe UI"/>
          <w:sz w:val="24"/>
          <w:szCs w:val="24"/>
        </w:rPr>
        <w:t>transparencia</w:t>
      </w:r>
      <w:r w:rsidR="009702CE" w:rsidRPr="00531284">
        <w:rPr>
          <w:rFonts w:ascii="Segoe UI" w:hAnsi="Segoe UI" w:cs="Segoe UI"/>
          <w:spacing w:val="-11"/>
          <w:sz w:val="24"/>
          <w:szCs w:val="24"/>
        </w:rPr>
        <w:t xml:space="preserve"> </w:t>
      </w:r>
      <w:r w:rsidR="009702CE" w:rsidRPr="00531284">
        <w:rPr>
          <w:rFonts w:ascii="Segoe UI" w:hAnsi="Segoe UI" w:cs="Segoe UI"/>
          <w:sz w:val="24"/>
          <w:szCs w:val="24"/>
        </w:rPr>
        <w:t>y</w:t>
      </w:r>
      <w:r w:rsidR="009702CE" w:rsidRPr="00531284">
        <w:rPr>
          <w:rFonts w:ascii="Segoe UI" w:hAnsi="Segoe UI" w:cs="Segoe UI"/>
          <w:spacing w:val="-7"/>
          <w:sz w:val="24"/>
          <w:szCs w:val="24"/>
        </w:rPr>
        <w:t xml:space="preserve"> </w:t>
      </w:r>
      <w:r w:rsidR="009702CE" w:rsidRPr="00531284">
        <w:rPr>
          <w:rFonts w:ascii="Segoe UI" w:hAnsi="Segoe UI" w:cs="Segoe UI"/>
          <w:sz w:val="24"/>
          <w:szCs w:val="24"/>
        </w:rPr>
        <w:t>actualización</w:t>
      </w:r>
      <w:r w:rsidR="009702CE" w:rsidRPr="00531284">
        <w:rPr>
          <w:rFonts w:ascii="Segoe UI" w:hAnsi="Segoe UI" w:cs="Segoe UI"/>
          <w:spacing w:val="-10"/>
          <w:sz w:val="24"/>
          <w:szCs w:val="24"/>
        </w:rPr>
        <w:t xml:space="preserve"> </w:t>
      </w:r>
      <w:r w:rsidR="009702CE" w:rsidRPr="00531284">
        <w:rPr>
          <w:rFonts w:ascii="Segoe UI" w:hAnsi="Segoe UI" w:cs="Segoe UI"/>
          <w:sz w:val="24"/>
          <w:szCs w:val="24"/>
        </w:rPr>
        <w:t>de</w:t>
      </w:r>
      <w:r w:rsidR="009702CE" w:rsidRPr="00531284">
        <w:rPr>
          <w:rFonts w:ascii="Segoe UI" w:hAnsi="Segoe UI" w:cs="Segoe UI"/>
          <w:spacing w:val="-7"/>
          <w:sz w:val="24"/>
          <w:szCs w:val="24"/>
        </w:rPr>
        <w:t xml:space="preserve"> </w:t>
      </w:r>
      <w:r w:rsidR="009702CE" w:rsidRPr="00531284">
        <w:rPr>
          <w:rFonts w:ascii="Segoe UI" w:hAnsi="Segoe UI" w:cs="Segoe UI"/>
          <w:sz w:val="24"/>
          <w:szCs w:val="24"/>
        </w:rPr>
        <w:t>datos,</w:t>
      </w:r>
      <w:r w:rsidR="009702CE" w:rsidRPr="00531284">
        <w:rPr>
          <w:rFonts w:ascii="Segoe UI" w:hAnsi="Segoe UI" w:cs="Segoe UI"/>
          <w:spacing w:val="-9"/>
          <w:sz w:val="24"/>
          <w:szCs w:val="24"/>
        </w:rPr>
        <w:t xml:space="preserve"> </w:t>
      </w:r>
      <w:r w:rsidR="009702CE" w:rsidRPr="00531284">
        <w:rPr>
          <w:rFonts w:ascii="Segoe UI" w:hAnsi="Segoe UI" w:cs="Segoe UI"/>
          <w:sz w:val="24"/>
          <w:szCs w:val="24"/>
        </w:rPr>
        <w:t>de</w:t>
      </w:r>
      <w:r w:rsidR="009702CE" w:rsidRPr="00531284">
        <w:rPr>
          <w:rFonts w:ascii="Segoe UI" w:hAnsi="Segoe UI" w:cs="Segoe UI"/>
          <w:spacing w:val="-9"/>
          <w:sz w:val="24"/>
          <w:szCs w:val="24"/>
        </w:rPr>
        <w:t xml:space="preserve"> </w:t>
      </w:r>
      <w:r w:rsidR="009702CE" w:rsidRPr="00531284">
        <w:rPr>
          <w:rFonts w:ascii="Segoe UI" w:hAnsi="Segoe UI" w:cs="Segoe UI"/>
          <w:sz w:val="24"/>
          <w:szCs w:val="24"/>
        </w:rPr>
        <w:t>los</w:t>
      </w:r>
      <w:r w:rsidR="009702CE" w:rsidRPr="00531284">
        <w:rPr>
          <w:rFonts w:ascii="Segoe UI" w:hAnsi="Segoe UI" w:cs="Segoe UI"/>
          <w:spacing w:val="-9"/>
          <w:sz w:val="24"/>
          <w:szCs w:val="24"/>
        </w:rPr>
        <w:t xml:space="preserve"> </w:t>
      </w:r>
      <w:r w:rsidR="009702CE" w:rsidRPr="00531284">
        <w:rPr>
          <w:rFonts w:ascii="Segoe UI" w:hAnsi="Segoe UI" w:cs="Segoe UI"/>
          <w:sz w:val="24"/>
          <w:szCs w:val="24"/>
        </w:rPr>
        <w:t>procesos</w:t>
      </w:r>
      <w:r w:rsidR="009702CE" w:rsidRPr="00531284">
        <w:rPr>
          <w:rFonts w:ascii="Segoe UI" w:hAnsi="Segoe UI" w:cs="Segoe UI"/>
          <w:spacing w:val="-11"/>
          <w:sz w:val="24"/>
          <w:szCs w:val="24"/>
        </w:rPr>
        <w:t xml:space="preserve"> </w:t>
      </w:r>
      <w:r w:rsidR="009702CE" w:rsidRPr="00531284">
        <w:rPr>
          <w:rFonts w:ascii="Segoe UI" w:hAnsi="Segoe UI" w:cs="Segoe UI"/>
          <w:sz w:val="24"/>
          <w:szCs w:val="24"/>
        </w:rPr>
        <w:t>y</w:t>
      </w:r>
      <w:r w:rsidR="009702CE" w:rsidRPr="00531284">
        <w:rPr>
          <w:rFonts w:ascii="Segoe UI" w:hAnsi="Segoe UI" w:cs="Segoe UI"/>
          <w:spacing w:val="-7"/>
          <w:sz w:val="24"/>
          <w:szCs w:val="24"/>
        </w:rPr>
        <w:t xml:space="preserve"> </w:t>
      </w:r>
      <w:r w:rsidR="009702CE" w:rsidRPr="00531284">
        <w:rPr>
          <w:rFonts w:ascii="Segoe UI" w:hAnsi="Segoe UI" w:cs="Segoe UI"/>
          <w:sz w:val="24"/>
          <w:szCs w:val="24"/>
        </w:rPr>
        <w:t>de</w:t>
      </w:r>
      <w:r w:rsidR="009702CE" w:rsidRPr="00531284">
        <w:rPr>
          <w:rFonts w:ascii="Segoe UI" w:hAnsi="Segoe UI" w:cs="Segoe UI"/>
          <w:spacing w:val="-9"/>
          <w:sz w:val="24"/>
          <w:szCs w:val="24"/>
        </w:rPr>
        <w:t xml:space="preserve"> </w:t>
      </w:r>
      <w:r w:rsidR="009702CE" w:rsidRPr="00531284">
        <w:rPr>
          <w:rFonts w:ascii="Segoe UI" w:hAnsi="Segoe UI" w:cs="Segoe UI"/>
          <w:sz w:val="24"/>
          <w:szCs w:val="24"/>
        </w:rPr>
        <w:t>la</w:t>
      </w:r>
      <w:r w:rsidR="009702CE" w:rsidRPr="00531284">
        <w:rPr>
          <w:rFonts w:ascii="Segoe UI" w:hAnsi="Segoe UI" w:cs="Segoe UI"/>
          <w:spacing w:val="-11"/>
          <w:sz w:val="24"/>
          <w:szCs w:val="24"/>
        </w:rPr>
        <w:t xml:space="preserve"> </w:t>
      </w:r>
      <w:r w:rsidR="009702CE" w:rsidRPr="00531284">
        <w:rPr>
          <w:rFonts w:ascii="Segoe UI" w:hAnsi="Segoe UI" w:cs="Segoe UI"/>
          <w:sz w:val="24"/>
          <w:szCs w:val="24"/>
        </w:rPr>
        <w:t>creación</w:t>
      </w:r>
      <w:r w:rsidR="009702CE" w:rsidRPr="00531284">
        <w:rPr>
          <w:rFonts w:ascii="Segoe UI" w:hAnsi="Segoe UI" w:cs="Segoe UI"/>
          <w:spacing w:val="-8"/>
          <w:sz w:val="24"/>
          <w:szCs w:val="24"/>
        </w:rPr>
        <w:t xml:space="preserve"> </w:t>
      </w:r>
      <w:r w:rsidR="009702CE" w:rsidRPr="00531284">
        <w:rPr>
          <w:rFonts w:ascii="Segoe UI" w:hAnsi="Segoe UI" w:cs="Segoe UI"/>
          <w:sz w:val="24"/>
          <w:szCs w:val="24"/>
        </w:rPr>
        <w:t>de</w:t>
      </w:r>
      <w:r w:rsidR="009702CE" w:rsidRPr="00531284">
        <w:rPr>
          <w:rFonts w:ascii="Segoe UI" w:hAnsi="Segoe UI" w:cs="Segoe UI"/>
          <w:spacing w:val="-7"/>
          <w:sz w:val="24"/>
          <w:szCs w:val="24"/>
        </w:rPr>
        <w:t xml:space="preserve"> </w:t>
      </w:r>
      <w:r w:rsidR="009702CE" w:rsidRPr="00531284">
        <w:rPr>
          <w:rFonts w:ascii="Segoe UI" w:hAnsi="Segoe UI" w:cs="Segoe UI"/>
          <w:sz w:val="24"/>
          <w:szCs w:val="24"/>
        </w:rPr>
        <w:t>instancias</w:t>
      </w:r>
      <w:r w:rsidR="009702CE" w:rsidRPr="00531284">
        <w:rPr>
          <w:rFonts w:ascii="Segoe UI" w:hAnsi="Segoe UI" w:cs="Segoe UI"/>
          <w:spacing w:val="-9"/>
          <w:sz w:val="24"/>
          <w:szCs w:val="24"/>
        </w:rPr>
        <w:t xml:space="preserve"> </w:t>
      </w:r>
      <w:r w:rsidR="009702CE" w:rsidRPr="00531284">
        <w:rPr>
          <w:rFonts w:ascii="Segoe UI" w:hAnsi="Segoe UI" w:cs="Segoe UI"/>
          <w:sz w:val="24"/>
          <w:szCs w:val="24"/>
        </w:rPr>
        <w:t>que contribuyen</w:t>
      </w:r>
      <w:r w:rsidR="009702CE" w:rsidRPr="00531284">
        <w:rPr>
          <w:rFonts w:ascii="Segoe UI" w:hAnsi="Segoe UI" w:cs="Segoe UI"/>
          <w:spacing w:val="-16"/>
          <w:sz w:val="24"/>
          <w:szCs w:val="24"/>
        </w:rPr>
        <w:t xml:space="preserve"> </w:t>
      </w:r>
      <w:r w:rsidR="009702CE" w:rsidRPr="00531284">
        <w:rPr>
          <w:rFonts w:ascii="Segoe UI" w:hAnsi="Segoe UI" w:cs="Segoe UI"/>
          <w:sz w:val="24"/>
          <w:szCs w:val="24"/>
        </w:rPr>
        <w:t>a</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la</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generación</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de</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información</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adecuada</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y</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oportuna,</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conforme</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a</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los</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estándares establecidos en las leyes en materia de Transparencia</w:t>
      </w:r>
      <w:r w:rsidRPr="00531284">
        <w:rPr>
          <w:rFonts w:ascii="Segoe UI" w:hAnsi="Segoe UI" w:cs="Segoe UI"/>
          <w:sz w:val="24"/>
          <w:szCs w:val="24"/>
        </w:rPr>
        <w:t>, Integridad</w:t>
      </w:r>
      <w:r w:rsidR="009702CE" w:rsidRPr="00531284">
        <w:rPr>
          <w:rFonts w:ascii="Segoe UI" w:hAnsi="Segoe UI" w:cs="Segoe UI"/>
          <w:sz w:val="24"/>
          <w:szCs w:val="24"/>
        </w:rPr>
        <w:t xml:space="preserve"> y la Rendición de Cuentas al </w:t>
      </w:r>
      <w:r w:rsidR="009702CE" w:rsidRPr="00531284">
        <w:rPr>
          <w:rFonts w:ascii="Segoe UI" w:hAnsi="Segoe UI" w:cs="Segoe UI"/>
          <w:spacing w:val="-2"/>
          <w:sz w:val="24"/>
          <w:szCs w:val="24"/>
        </w:rPr>
        <w:t>Ciudadano.</w:t>
      </w:r>
    </w:p>
    <w:p w14:paraId="2BE1A1A7" w14:textId="37C1E286" w:rsidR="00771092" w:rsidRPr="00531284" w:rsidRDefault="009702CE" w:rsidP="00C847C9">
      <w:pPr>
        <w:pStyle w:val="Textoindependiente"/>
        <w:spacing w:line="360" w:lineRule="auto"/>
        <w:ind w:right="265"/>
        <w:jc w:val="both"/>
        <w:rPr>
          <w:rFonts w:ascii="Segoe UI" w:hAnsi="Segoe UI" w:cs="Segoe UI"/>
          <w:sz w:val="24"/>
          <w:szCs w:val="24"/>
        </w:rPr>
      </w:pPr>
      <w:r w:rsidRPr="00531284">
        <w:rPr>
          <w:rFonts w:ascii="Segoe UI" w:hAnsi="Segoe UI" w:cs="Segoe UI"/>
          <w:sz w:val="24"/>
          <w:szCs w:val="24"/>
        </w:rPr>
        <w:t>El</w:t>
      </w:r>
      <w:r w:rsidRPr="00531284">
        <w:rPr>
          <w:rFonts w:ascii="Segoe UI" w:hAnsi="Segoe UI" w:cs="Segoe UI"/>
          <w:spacing w:val="-5"/>
          <w:sz w:val="24"/>
          <w:szCs w:val="24"/>
        </w:rPr>
        <w:t xml:space="preserve"> </w:t>
      </w:r>
      <w:r w:rsidRPr="00531284">
        <w:rPr>
          <w:rFonts w:ascii="Segoe UI" w:hAnsi="Segoe UI" w:cs="Segoe UI"/>
          <w:sz w:val="24"/>
          <w:szCs w:val="24"/>
        </w:rPr>
        <w:t>Gabinete</w:t>
      </w:r>
      <w:r w:rsidRPr="00531284">
        <w:rPr>
          <w:rFonts w:ascii="Segoe UI" w:hAnsi="Segoe UI" w:cs="Segoe UI"/>
          <w:spacing w:val="-5"/>
          <w:sz w:val="24"/>
          <w:szCs w:val="24"/>
        </w:rPr>
        <w:t xml:space="preserve"> </w:t>
      </w:r>
      <w:r w:rsidRPr="00531284">
        <w:rPr>
          <w:rFonts w:ascii="Segoe UI" w:hAnsi="Segoe UI" w:cs="Segoe UI"/>
          <w:sz w:val="24"/>
          <w:szCs w:val="24"/>
        </w:rPr>
        <w:t>Social</w:t>
      </w:r>
      <w:r w:rsidR="00AE4164">
        <w:rPr>
          <w:rFonts w:ascii="Segoe UI" w:hAnsi="Segoe UI" w:cs="Segoe UI"/>
          <w:sz w:val="24"/>
          <w:szCs w:val="24"/>
        </w:rPr>
        <w:t xml:space="preserve"> de la Presidencia de la República</w:t>
      </w:r>
      <w:r w:rsidRPr="00531284">
        <w:rPr>
          <w:rFonts w:ascii="Segoe UI" w:hAnsi="Segoe UI" w:cs="Segoe UI"/>
          <w:spacing w:val="-5"/>
          <w:sz w:val="24"/>
          <w:szCs w:val="24"/>
        </w:rPr>
        <w:t xml:space="preserve"> </w:t>
      </w:r>
      <w:r w:rsidRPr="00531284">
        <w:rPr>
          <w:rFonts w:ascii="Segoe UI" w:hAnsi="Segoe UI" w:cs="Segoe UI"/>
          <w:sz w:val="24"/>
          <w:szCs w:val="24"/>
        </w:rPr>
        <w:t>es</w:t>
      </w:r>
      <w:r w:rsidRPr="00531284">
        <w:rPr>
          <w:rFonts w:ascii="Segoe UI" w:hAnsi="Segoe UI" w:cs="Segoe UI"/>
          <w:spacing w:val="-6"/>
          <w:sz w:val="24"/>
          <w:szCs w:val="24"/>
        </w:rPr>
        <w:t xml:space="preserve"> </w:t>
      </w:r>
      <w:r w:rsidRPr="00531284">
        <w:rPr>
          <w:rFonts w:ascii="Segoe UI" w:hAnsi="Segoe UI" w:cs="Segoe UI"/>
          <w:sz w:val="24"/>
          <w:szCs w:val="24"/>
        </w:rPr>
        <w:t>el</w:t>
      </w:r>
      <w:r w:rsidRPr="00531284">
        <w:rPr>
          <w:rFonts w:ascii="Segoe UI" w:hAnsi="Segoe UI" w:cs="Segoe UI"/>
          <w:spacing w:val="-8"/>
          <w:sz w:val="24"/>
          <w:szCs w:val="24"/>
        </w:rPr>
        <w:t xml:space="preserve"> </w:t>
      </w:r>
      <w:r w:rsidRPr="00531284">
        <w:rPr>
          <w:rFonts w:ascii="Segoe UI" w:hAnsi="Segoe UI" w:cs="Segoe UI"/>
          <w:sz w:val="24"/>
          <w:szCs w:val="24"/>
        </w:rPr>
        <w:t>órgano</w:t>
      </w:r>
      <w:r w:rsidRPr="00531284">
        <w:rPr>
          <w:rFonts w:ascii="Segoe UI" w:hAnsi="Segoe UI" w:cs="Segoe UI"/>
          <w:spacing w:val="-5"/>
          <w:sz w:val="24"/>
          <w:szCs w:val="24"/>
        </w:rPr>
        <w:t xml:space="preserve"> </w:t>
      </w:r>
      <w:r w:rsidRPr="00531284">
        <w:rPr>
          <w:rFonts w:ascii="Segoe UI" w:hAnsi="Segoe UI" w:cs="Segoe UI"/>
          <w:sz w:val="24"/>
          <w:szCs w:val="24"/>
        </w:rPr>
        <w:t>encargado</w:t>
      </w:r>
      <w:r w:rsidRPr="00531284">
        <w:rPr>
          <w:rFonts w:ascii="Segoe UI" w:hAnsi="Segoe UI" w:cs="Segoe UI"/>
          <w:spacing w:val="-5"/>
          <w:sz w:val="24"/>
          <w:szCs w:val="24"/>
        </w:rPr>
        <w:t xml:space="preserve"> </w:t>
      </w:r>
      <w:r w:rsidRPr="00531284">
        <w:rPr>
          <w:rFonts w:ascii="Segoe UI" w:hAnsi="Segoe UI" w:cs="Segoe UI"/>
          <w:sz w:val="24"/>
          <w:szCs w:val="24"/>
        </w:rPr>
        <w:t>de</w:t>
      </w:r>
      <w:r w:rsidRPr="00531284">
        <w:rPr>
          <w:rFonts w:ascii="Segoe UI" w:hAnsi="Segoe UI" w:cs="Segoe UI"/>
          <w:spacing w:val="-5"/>
          <w:sz w:val="24"/>
          <w:szCs w:val="24"/>
        </w:rPr>
        <w:t xml:space="preserve"> </w:t>
      </w:r>
      <w:r w:rsidRPr="00531284">
        <w:rPr>
          <w:rFonts w:ascii="Segoe UI" w:hAnsi="Segoe UI" w:cs="Segoe UI"/>
          <w:sz w:val="24"/>
          <w:szCs w:val="24"/>
        </w:rPr>
        <w:t>promover,</w:t>
      </w:r>
      <w:r w:rsidRPr="00531284">
        <w:rPr>
          <w:rFonts w:ascii="Segoe UI" w:hAnsi="Segoe UI" w:cs="Segoe UI"/>
          <w:spacing w:val="-5"/>
          <w:sz w:val="24"/>
          <w:szCs w:val="24"/>
        </w:rPr>
        <w:t xml:space="preserve"> </w:t>
      </w:r>
      <w:r w:rsidRPr="00531284">
        <w:rPr>
          <w:rFonts w:ascii="Segoe UI" w:hAnsi="Segoe UI" w:cs="Segoe UI"/>
          <w:sz w:val="24"/>
          <w:szCs w:val="24"/>
        </w:rPr>
        <w:t>coordinar</w:t>
      </w:r>
      <w:r w:rsidRPr="00531284">
        <w:rPr>
          <w:rFonts w:ascii="Segoe UI" w:hAnsi="Segoe UI" w:cs="Segoe UI"/>
          <w:spacing w:val="-8"/>
          <w:sz w:val="24"/>
          <w:szCs w:val="24"/>
        </w:rPr>
        <w:t xml:space="preserve"> </w:t>
      </w:r>
      <w:r w:rsidRPr="00531284">
        <w:rPr>
          <w:rFonts w:ascii="Segoe UI" w:hAnsi="Segoe UI" w:cs="Segoe UI"/>
          <w:sz w:val="24"/>
          <w:szCs w:val="24"/>
        </w:rPr>
        <w:t>y</w:t>
      </w:r>
      <w:r w:rsidRPr="00531284">
        <w:rPr>
          <w:rFonts w:ascii="Segoe UI" w:hAnsi="Segoe UI" w:cs="Segoe UI"/>
          <w:spacing w:val="-4"/>
          <w:sz w:val="24"/>
          <w:szCs w:val="24"/>
        </w:rPr>
        <w:t xml:space="preserve"> </w:t>
      </w:r>
      <w:r w:rsidRPr="00531284">
        <w:rPr>
          <w:rFonts w:ascii="Segoe UI" w:hAnsi="Segoe UI" w:cs="Segoe UI"/>
          <w:sz w:val="24"/>
          <w:szCs w:val="24"/>
        </w:rPr>
        <w:t>dirigir</w:t>
      </w:r>
      <w:r w:rsidRPr="00531284">
        <w:rPr>
          <w:rFonts w:ascii="Segoe UI" w:hAnsi="Segoe UI" w:cs="Segoe UI"/>
          <w:spacing w:val="-5"/>
          <w:sz w:val="24"/>
          <w:szCs w:val="24"/>
        </w:rPr>
        <w:t xml:space="preserve"> </w:t>
      </w:r>
      <w:r w:rsidRPr="00531284">
        <w:rPr>
          <w:rFonts w:ascii="Segoe UI" w:hAnsi="Segoe UI" w:cs="Segoe UI"/>
          <w:sz w:val="24"/>
          <w:szCs w:val="24"/>
        </w:rPr>
        <w:t>la</w:t>
      </w:r>
      <w:r w:rsidRPr="00531284">
        <w:rPr>
          <w:rFonts w:ascii="Segoe UI" w:hAnsi="Segoe UI" w:cs="Segoe UI"/>
          <w:spacing w:val="-5"/>
          <w:sz w:val="24"/>
          <w:szCs w:val="24"/>
        </w:rPr>
        <w:t xml:space="preserve"> </w:t>
      </w:r>
      <w:r w:rsidRPr="00531284">
        <w:rPr>
          <w:rFonts w:ascii="Segoe UI" w:hAnsi="Segoe UI" w:cs="Segoe UI"/>
          <w:sz w:val="24"/>
          <w:szCs w:val="24"/>
        </w:rPr>
        <w:t>gestión</w:t>
      </w:r>
      <w:r w:rsidRPr="00531284">
        <w:rPr>
          <w:rFonts w:ascii="Segoe UI" w:hAnsi="Segoe UI" w:cs="Segoe UI"/>
          <w:spacing w:val="-5"/>
          <w:sz w:val="24"/>
          <w:szCs w:val="24"/>
        </w:rPr>
        <w:t xml:space="preserve"> </w:t>
      </w:r>
      <w:r w:rsidRPr="00531284">
        <w:rPr>
          <w:rFonts w:ascii="Segoe UI" w:hAnsi="Segoe UI" w:cs="Segoe UI"/>
          <w:sz w:val="24"/>
          <w:szCs w:val="24"/>
        </w:rPr>
        <w:t>de</w:t>
      </w:r>
      <w:r w:rsidRPr="00531284">
        <w:rPr>
          <w:rFonts w:ascii="Segoe UI" w:hAnsi="Segoe UI" w:cs="Segoe UI"/>
          <w:spacing w:val="-5"/>
          <w:sz w:val="24"/>
          <w:szCs w:val="24"/>
        </w:rPr>
        <w:t xml:space="preserve"> </w:t>
      </w:r>
      <w:r w:rsidRPr="00531284">
        <w:rPr>
          <w:rFonts w:ascii="Segoe UI" w:hAnsi="Segoe UI" w:cs="Segoe UI"/>
          <w:sz w:val="24"/>
          <w:szCs w:val="24"/>
        </w:rPr>
        <w:t>los programas</w:t>
      </w:r>
      <w:r w:rsidRPr="00531284">
        <w:rPr>
          <w:rFonts w:ascii="Segoe UI" w:hAnsi="Segoe UI" w:cs="Segoe UI"/>
          <w:spacing w:val="-8"/>
          <w:sz w:val="24"/>
          <w:szCs w:val="24"/>
        </w:rPr>
        <w:t xml:space="preserve"> </w:t>
      </w:r>
      <w:r w:rsidRPr="00531284">
        <w:rPr>
          <w:rFonts w:ascii="Segoe UI" w:hAnsi="Segoe UI" w:cs="Segoe UI"/>
          <w:sz w:val="24"/>
          <w:szCs w:val="24"/>
        </w:rPr>
        <w:t>y</w:t>
      </w:r>
      <w:r w:rsidRPr="00531284">
        <w:rPr>
          <w:rFonts w:ascii="Segoe UI" w:hAnsi="Segoe UI" w:cs="Segoe UI"/>
          <w:spacing w:val="-5"/>
          <w:sz w:val="24"/>
          <w:szCs w:val="24"/>
        </w:rPr>
        <w:t xml:space="preserve"> </w:t>
      </w:r>
      <w:r w:rsidRPr="00531284">
        <w:rPr>
          <w:rFonts w:ascii="Segoe UI" w:hAnsi="Segoe UI" w:cs="Segoe UI"/>
          <w:sz w:val="24"/>
          <w:szCs w:val="24"/>
        </w:rPr>
        <w:t>las</w:t>
      </w:r>
      <w:r w:rsidRPr="00531284">
        <w:rPr>
          <w:rFonts w:ascii="Segoe UI" w:hAnsi="Segoe UI" w:cs="Segoe UI"/>
          <w:spacing w:val="-7"/>
          <w:sz w:val="24"/>
          <w:szCs w:val="24"/>
        </w:rPr>
        <w:t xml:space="preserve"> </w:t>
      </w:r>
      <w:r w:rsidRPr="00531284">
        <w:rPr>
          <w:rFonts w:ascii="Segoe UI" w:hAnsi="Segoe UI" w:cs="Segoe UI"/>
          <w:sz w:val="24"/>
          <w:szCs w:val="24"/>
        </w:rPr>
        <w:t>políticas</w:t>
      </w:r>
      <w:r w:rsidRPr="00531284">
        <w:rPr>
          <w:rFonts w:ascii="Segoe UI" w:hAnsi="Segoe UI" w:cs="Segoe UI"/>
          <w:spacing w:val="-5"/>
          <w:sz w:val="24"/>
          <w:szCs w:val="24"/>
        </w:rPr>
        <w:t xml:space="preserve"> </w:t>
      </w:r>
      <w:r w:rsidRPr="00531284">
        <w:rPr>
          <w:rFonts w:ascii="Segoe UI" w:hAnsi="Segoe UI" w:cs="Segoe UI"/>
          <w:sz w:val="24"/>
          <w:szCs w:val="24"/>
        </w:rPr>
        <w:t>públicas</w:t>
      </w:r>
      <w:r w:rsidRPr="00531284">
        <w:rPr>
          <w:rFonts w:ascii="Segoe UI" w:hAnsi="Segoe UI" w:cs="Segoe UI"/>
          <w:spacing w:val="-7"/>
          <w:sz w:val="24"/>
          <w:szCs w:val="24"/>
        </w:rPr>
        <w:t xml:space="preserve"> </w:t>
      </w:r>
      <w:r w:rsidRPr="00531284">
        <w:rPr>
          <w:rFonts w:ascii="Segoe UI" w:hAnsi="Segoe UI" w:cs="Segoe UI"/>
          <w:sz w:val="24"/>
          <w:szCs w:val="24"/>
        </w:rPr>
        <w:t>del</w:t>
      </w:r>
      <w:r w:rsidRPr="00531284">
        <w:rPr>
          <w:rFonts w:ascii="Segoe UI" w:hAnsi="Segoe UI" w:cs="Segoe UI"/>
          <w:spacing w:val="-7"/>
          <w:sz w:val="24"/>
          <w:szCs w:val="24"/>
        </w:rPr>
        <w:t xml:space="preserve"> </w:t>
      </w:r>
      <w:r w:rsidRPr="00531284">
        <w:rPr>
          <w:rFonts w:ascii="Segoe UI" w:hAnsi="Segoe UI" w:cs="Segoe UI"/>
          <w:sz w:val="24"/>
          <w:szCs w:val="24"/>
        </w:rPr>
        <w:t>país</w:t>
      </w:r>
      <w:r w:rsidRPr="00531284">
        <w:rPr>
          <w:rFonts w:ascii="Segoe UI" w:hAnsi="Segoe UI" w:cs="Segoe UI"/>
          <w:spacing w:val="-8"/>
          <w:sz w:val="24"/>
          <w:szCs w:val="24"/>
        </w:rPr>
        <w:t xml:space="preserve"> </w:t>
      </w:r>
      <w:r w:rsidRPr="00531284">
        <w:rPr>
          <w:rFonts w:ascii="Segoe UI" w:hAnsi="Segoe UI" w:cs="Segoe UI"/>
          <w:sz w:val="24"/>
          <w:szCs w:val="24"/>
        </w:rPr>
        <w:t>en</w:t>
      </w:r>
      <w:r w:rsidRPr="00531284">
        <w:rPr>
          <w:rFonts w:ascii="Segoe UI" w:hAnsi="Segoe UI" w:cs="Segoe UI"/>
          <w:spacing w:val="-7"/>
          <w:sz w:val="24"/>
          <w:szCs w:val="24"/>
        </w:rPr>
        <w:t xml:space="preserve"> </w:t>
      </w:r>
      <w:r w:rsidRPr="00531284">
        <w:rPr>
          <w:rFonts w:ascii="Segoe UI" w:hAnsi="Segoe UI" w:cs="Segoe UI"/>
          <w:sz w:val="24"/>
          <w:szCs w:val="24"/>
        </w:rPr>
        <w:t>el</w:t>
      </w:r>
      <w:r w:rsidRPr="00531284">
        <w:rPr>
          <w:rFonts w:ascii="Segoe UI" w:hAnsi="Segoe UI" w:cs="Segoe UI"/>
          <w:spacing w:val="-5"/>
          <w:sz w:val="24"/>
          <w:szCs w:val="24"/>
        </w:rPr>
        <w:t xml:space="preserve"> </w:t>
      </w:r>
      <w:r w:rsidRPr="00531284">
        <w:rPr>
          <w:rFonts w:ascii="Segoe UI" w:hAnsi="Segoe UI" w:cs="Segoe UI"/>
          <w:sz w:val="24"/>
          <w:szCs w:val="24"/>
        </w:rPr>
        <w:t>área</w:t>
      </w:r>
      <w:r w:rsidRPr="00531284">
        <w:rPr>
          <w:rFonts w:ascii="Segoe UI" w:hAnsi="Segoe UI" w:cs="Segoe UI"/>
          <w:spacing w:val="-7"/>
          <w:sz w:val="24"/>
          <w:szCs w:val="24"/>
        </w:rPr>
        <w:t xml:space="preserve"> </w:t>
      </w:r>
      <w:r w:rsidRPr="00531284">
        <w:rPr>
          <w:rFonts w:ascii="Segoe UI" w:hAnsi="Segoe UI" w:cs="Segoe UI"/>
          <w:sz w:val="24"/>
          <w:szCs w:val="24"/>
        </w:rPr>
        <w:t>social,</w:t>
      </w:r>
      <w:r w:rsidRPr="00531284">
        <w:rPr>
          <w:rFonts w:ascii="Segoe UI" w:hAnsi="Segoe UI" w:cs="Segoe UI"/>
          <w:spacing w:val="-7"/>
          <w:sz w:val="24"/>
          <w:szCs w:val="24"/>
        </w:rPr>
        <w:t xml:space="preserve"> </w:t>
      </w:r>
      <w:r w:rsidRPr="00531284">
        <w:rPr>
          <w:rFonts w:ascii="Segoe UI" w:hAnsi="Segoe UI" w:cs="Segoe UI"/>
          <w:sz w:val="24"/>
          <w:szCs w:val="24"/>
        </w:rPr>
        <w:t>compuesto</w:t>
      </w:r>
      <w:r w:rsidRPr="00531284">
        <w:rPr>
          <w:rFonts w:ascii="Segoe UI" w:hAnsi="Segoe UI" w:cs="Segoe UI"/>
          <w:spacing w:val="-7"/>
          <w:sz w:val="24"/>
          <w:szCs w:val="24"/>
        </w:rPr>
        <w:t xml:space="preserve"> </w:t>
      </w:r>
      <w:r w:rsidRPr="00531284">
        <w:rPr>
          <w:rFonts w:ascii="Segoe UI" w:hAnsi="Segoe UI" w:cs="Segoe UI"/>
          <w:sz w:val="24"/>
          <w:szCs w:val="24"/>
        </w:rPr>
        <w:t>por</w:t>
      </w:r>
      <w:r w:rsidRPr="00531284">
        <w:rPr>
          <w:rFonts w:ascii="Segoe UI" w:hAnsi="Segoe UI" w:cs="Segoe UI"/>
          <w:spacing w:val="-8"/>
          <w:sz w:val="24"/>
          <w:szCs w:val="24"/>
        </w:rPr>
        <w:t xml:space="preserve"> </w:t>
      </w:r>
      <w:r w:rsidRPr="00531284">
        <w:rPr>
          <w:rFonts w:ascii="Segoe UI" w:hAnsi="Segoe UI" w:cs="Segoe UI"/>
          <w:sz w:val="24"/>
          <w:szCs w:val="24"/>
        </w:rPr>
        <w:t>los</w:t>
      </w:r>
      <w:r w:rsidRPr="00531284">
        <w:rPr>
          <w:rFonts w:ascii="Segoe UI" w:hAnsi="Segoe UI" w:cs="Segoe UI"/>
          <w:spacing w:val="-7"/>
          <w:sz w:val="24"/>
          <w:szCs w:val="24"/>
        </w:rPr>
        <w:t xml:space="preserve"> </w:t>
      </w:r>
      <w:r w:rsidRPr="00531284">
        <w:rPr>
          <w:rFonts w:ascii="Segoe UI" w:hAnsi="Segoe UI" w:cs="Segoe UI"/>
          <w:sz w:val="24"/>
          <w:szCs w:val="24"/>
        </w:rPr>
        <w:t>ministros</w:t>
      </w:r>
      <w:r w:rsidRPr="00531284">
        <w:rPr>
          <w:rFonts w:ascii="Segoe UI" w:hAnsi="Segoe UI" w:cs="Segoe UI"/>
          <w:spacing w:val="-8"/>
          <w:sz w:val="24"/>
          <w:szCs w:val="24"/>
        </w:rPr>
        <w:t xml:space="preserve"> </w:t>
      </w:r>
      <w:r w:rsidRPr="00531284">
        <w:rPr>
          <w:rFonts w:ascii="Segoe UI" w:hAnsi="Segoe UI" w:cs="Segoe UI"/>
          <w:sz w:val="24"/>
          <w:szCs w:val="24"/>
        </w:rPr>
        <w:t>del Poder Ejecutivo, los Secretarios Ejecutivos de las Secretarías de la Presidencia de la República, los Directores de las Entidades Binacionales</w:t>
      </w:r>
      <w:r w:rsidR="004475A6" w:rsidRPr="00531284">
        <w:rPr>
          <w:rFonts w:ascii="Segoe UI" w:hAnsi="Segoe UI" w:cs="Segoe UI"/>
          <w:sz w:val="24"/>
          <w:szCs w:val="24"/>
        </w:rPr>
        <w:t xml:space="preserve"> y otras instituciones del Estado</w:t>
      </w:r>
      <w:r w:rsidRPr="00531284">
        <w:rPr>
          <w:rFonts w:ascii="Segoe UI" w:hAnsi="Segoe UI" w:cs="Segoe UI"/>
          <w:sz w:val="24"/>
          <w:szCs w:val="24"/>
        </w:rPr>
        <w:t>, además cuenta con un Equipo Ejecutivo</w:t>
      </w:r>
      <w:r w:rsidR="004475A6" w:rsidRPr="00531284">
        <w:rPr>
          <w:rFonts w:ascii="Segoe UI" w:hAnsi="Segoe UI" w:cs="Segoe UI"/>
          <w:sz w:val="24"/>
          <w:szCs w:val="24"/>
        </w:rPr>
        <w:t>,</w:t>
      </w:r>
      <w:r w:rsidRPr="00531284">
        <w:rPr>
          <w:rFonts w:ascii="Segoe UI" w:hAnsi="Segoe UI" w:cs="Segoe UI"/>
          <w:sz w:val="24"/>
          <w:szCs w:val="24"/>
        </w:rPr>
        <w:t xml:space="preserve"> una Coordinación General y una Unidad Técnica.</w:t>
      </w:r>
    </w:p>
    <w:p w14:paraId="4D043766" w14:textId="620F0B2C" w:rsidR="00771092" w:rsidRPr="00531284" w:rsidRDefault="009702CE" w:rsidP="00C847C9">
      <w:pPr>
        <w:pStyle w:val="Textoindependiente"/>
        <w:spacing w:line="360" w:lineRule="auto"/>
        <w:ind w:right="265"/>
        <w:jc w:val="both"/>
        <w:rPr>
          <w:rFonts w:ascii="Segoe UI" w:hAnsi="Segoe UI" w:cs="Segoe UI"/>
          <w:sz w:val="24"/>
          <w:szCs w:val="24"/>
        </w:rPr>
      </w:pPr>
      <w:r w:rsidRPr="00531284">
        <w:rPr>
          <w:rFonts w:ascii="Segoe UI" w:hAnsi="Segoe UI" w:cs="Segoe UI"/>
          <w:sz w:val="24"/>
          <w:szCs w:val="24"/>
        </w:rPr>
        <w:t>Este</w:t>
      </w:r>
      <w:r w:rsidRPr="00531284">
        <w:rPr>
          <w:rFonts w:ascii="Segoe UI" w:hAnsi="Segoe UI" w:cs="Segoe UI"/>
          <w:spacing w:val="-6"/>
          <w:sz w:val="24"/>
          <w:szCs w:val="24"/>
        </w:rPr>
        <w:t xml:space="preserve"> </w:t>
      </w:r>
      <w:r w:rsidRPr="00531284">
        <w:rPr>
          <w:rFonts w:ascii="Segoe UI" w:hAnsi="Segoe UI" w:cs="Segoe UI"/>
          <w:sz w:val="24"/>
          <w:szCs w:val="24"/>
        </w:rPr>
        <w:t>colegiado</w:t>
      </w:r>
      <w:r w:rsidRPr="00531284">
        <w:rPr>
          <w:rFonts w:ascii="Segoe UI" w:hAnsi="Segoe UI" w:cs="Segoe UI"/>
          <w:spacing w:val="-3"/>
          <w:sz w:val="24"/>
          <w:szCs w:val="24"/>
        </w:rPr>
        <w:t xml:space="preserve"> </w:t>
      </w:r>
      <w:r w:rsidRPr="00531284">
        <w:rPr>
          <w:rFonts w:ascii="Segoe UI" w:hAnsi="Segoe UI" w:cs="Segoe UI"/>
          <w:sz w:val="24"/>
          <w:szCs w:val="24"/>
        </w:rPr>
        <w:t>de</w:t>
      </w:r>
      <w:r w:rsidRPr="00531284">
        <w:rPr>
          <w:rFonts w:ascii="Segoe UI" w:hAnsi="Segoe UI" w:cs="Segoe UI"/>
          <w:spacing w:val="-7"/>
          <w:sz w:val="24"/>
          <w:szCs w:val="24"/>
        </w:rPr>
        <w:t xml:space="preserve"> </w:t>
      </w:r>
      <w:r w:rsidRPr="00531284">
        <w:rPr>
          <w:rFonts w:ascii="Segoe UI" w:hAnsi="Segoe UI" w:cs="Segoe UI"/>
          <w:sz w:val="24"/>
          <w:szCs w:val="24"/>
        </w:rPr>
        <w:t>autoridades</w:t>
      </w:r>
      <w:r w:rsidRPr="00531284">
        <w:rPr>
          <w:rFonts w:ascii="Segoe UI" w:hAnsi="Segoe UI" w:cs="Segoe UI"/>
          <w:spacing w:val="-4"/>
          <w:sz w:val="24"/>
          <w:szCs w:val="24"/>
        </w:rPr>
        <w:t xml:space="preserve"> </w:t>
      </w:r>
      <w:r w:rsidRPr="00531284">
        <w:rPr>
          <w:rFonts w:ascii="Segoe UI" w:hAnsi="Segoe UI" w:cs="Segoe UI"/>
          <w:sz w:val="24"/>
          <w:szCs w:val="24"/>
        </w:rPr>
        <w:t>representantes</w:t>
      </w:r>
      <w:r w:rsidRPr="00531284">
        <w:rPr>
          <w:rFonts w:ascii="Segoe UI" w:hAnsi="Segoe UI" w:cs="Segoe UI"/>
          <w:spacing w:val="-5"/>
          <w:sz w:val="24"/>
          <w:szCs w:val="24"/>
        </w:rPr>
        <w:t xml:space="preserve"> </w:t>
      </w:r>
      <w:r w:rsidRPr="00531284">
        <w:rPr>
          <w:rFonts w:ascii="Segoe UI" w:hAnsi="Segoe UI" w:cs="Segoe UI"/>
          <w:sz w:val="24"/>
          <w:szCs w:val="24"/>
        </w:rPr>
        <w:t>de</w:t>
      </w:r>
      <w:r w:rsidRPr="00531284">
        <w:rPr>
          <w:rFonts w:ascii="Segoe UI" w:hAnsi="Segoe UI" w:cs="Segoe UI"/>
          <w:spacing w:val="-7"/>
          <w:sz w:val="24"/>
          <w:szCs w:val="24"/>
        </w:rPr>
        <w:t xml:space="preserve"> </w:t>
      </w:r>
      <w:r w:rsidRPr="00531284">
        <w:rPr>
          <w:rFonts w:ascii="Segoe UI" w:hAnsi="Segoe UI" w:cs="Segoe UI"/>
          <w:sz w:val="24"/>
          <w:szCs w:val="24"/>
        </w:rPr>
        <w:t>instituciones</w:t>
      </w:r>
      <w:r w:rsidRPr="00531284">
        <w:rPr>
          <w:rFonts w:ascii="Segoe UI" w:hAnsi="Segoe UI" w:cs="Segoe UI"/>
          <w:spacing w:val="-5"/>
          <w:sz w:val="24"/>
          <w:szCs w:val="24"/>
        </w:rPr>
        <w:t xml:space="preserve"> </w:t>
      </w:r>
      <w:r w:rsidRPr="00531284">
        <w:rPr>
          <w:rFonts w:ascii="Segoe UI" w:hAnsi="Segoe UI" w:cs="Segoe UI"/>
          <w:sz w:val="24"/>
          <w:szCs w:val="24"/>
        </w:rPr>
        <w:t>se</w:t>
      </w:r>
      <w:r w:rsidRPr="00531284">
        <w:rPr>
          <w:rFonts w:ascii="Segoe UI" w:hAnsi="Segoe UI" w:cs="Segoe UI"/>
          <w:spacing w:val="-6"/>
          <w:sz w:val="24"/>
          <w:szCs w:val="24"/>
        </w:rPr>
        <w:t xml:space="preserve"> </w:t>
      </w:r>
      <w:r w:rsidRPr="00531284">
        <w:rPr>
          <w:rFonts w:ascii="Segoe UI" w:hAnsi="Segoe UI" w:cs="Segoe UI"/>
          <w:sz w:val="24"/>
          <w:szCs w:val="24"/>
        </w:rPr>
        <w:t>constituye</w:t>
      </w:r>
      <w:r w:rsidRPr="00531284">
        <w:rPr>
          <w:rFonts w:ascii="Segoe UI" w:hAnsi="Segoe UI" w:cs="Segoe UI"/>
          <w:spacing w:val="-4"/>
          <w:sz w:val="24"/>
          <w:szCs w:val="24"/>
        </w:rPr>
        <w:t xml:space="preserve"> </w:t>
      </w:r>
      <w:r w:rsidRPr="00531284">
        <w:rPr>
          <w:rFonts w:ascii="Segoe UI" w:hAnsi="Segoe UI" w:cs="Segoe UI"/>
          <w:sz w:val="24"/>
          <w:szCs w:val="24"/>
        </w:rPr>
        <w:t>como</w:t>
      </w:r>
      <w:r w:rsidRPr="00531284">
        <w:rPr>
          <w:rFonts w:ascii="Segoe UI" w:hAnsi="Segoe UI" w:cs="Segoe UI"/>
          <w:spacing w:val="-7"/>
          <w:sz w:val="24"/>
          <w:szCs w:val="24"/>
        </w:rPr>
        <w:t xml:space="preserve"> </w:t>
      </w:r>
      <w:r w:rsidRPr="00531284">
        <w:rPr>
          <w:rFonts w:ascii="Segoe UI" w:hAnsi="Segoe UI" w:cs="Segoe UI"/>
          <w:sz w:val="24"/>
          <w:szCs w:val="24"/>
        </w:rPr>
        <w:t>instancia rectora, normativa y articuladora de las políticas sociales del Gobierno Central en el área social</w:t>
      </w:r>
      <w:r w:rsidR="00584E27" w:rsidRPr="00531284">
        <w:rPr>
          <w:rFonts w:ascii="Segoe UI" w:hAnsi="Segoe UI" w:cs="Segoe UI"/>
          <w:sz w:val="24"/>
          <w:szCs w:val="24"/>
        </w:rPr>
        <w:t>,</w:t>
      </w:r>
      <w:r w:rsidRPr="00531284">
        <w:rPr>
          <w:rFonts w:ascii="Segoe UI" w:hAnsi="Segoe UI" w:cs="Segoe UI"/>
          <w:sz w:val="24"/>
          <w:szCs w:val="24"/>
        </w:rPr>
        <w:t xml:space="preserve"> con el objeto de mantener la adecuada correspondencia entre los programas de Política Social y de los que apuntan a reducir la pobreza, la estrecha </w:t>
      </w:r>
      <w:r w:rsidRPr="00531284">
        <w:rPr>
          <w:rFonts w:ascii="Segoe UI" w:hAnsi="Segoe UI" w:cs="Segoe UI"/>
          <w:sz w:val="24"/>
          <w:szCs w:val="24"/>
        </w:rPr>
        <w:lastRenderedPageBreak/>
        <w:t>cooperación y convergencia</w:t>
      </w:r>
      <w:r w:rsidRPr="00531284">
        <w:rPr>
          <w:rFonts w:ascii="Segoe UI" w:hAnsi="Segoe UI" w:cs="Segoe UI"/>
          <w:spacing w:val="-9"/>
          <w:sz w:val="24"/>
          <w:szCs w:val="24"/>
        </w:rPr>
        <w:t xml:space="preserve"> </w:t>
      </w:r>
      <w:r w:rsidRPr="00531284">
        <w:rPr>
          <w:rFonts w:ascii="Segoe UI" w:hAnsi="Segoe UI" w:cs="Segoe UI"/>
          <w:sz w:val="24"/>
          <w:szCs w:val="24"/>
        </w:rPr>
        <w:t>entre</w:t>
      </w:r>
      <w:r w:rsidRPr="00531284">
        <w:rPr>
          <w:rFonts w:ascii="Segoe UI" w:hAnsi="Segoe UI" w:cs="Segoe UI"/>
          <w:spacing w:val="-7"/>
          <w:sz w:val="24"/>
          <w:szCs w:val="24"/>
        </w:rPr>
        <w:t xml:space="preserve"> </w:t>
      </w:r>
      <w:r w:rsidRPr="00531284">
        <w:rPr>
          <w:rFonts w:ascii="Segoe UI" w:hAnsi="Segoe UI" w:cs="Segoe UI"/>
          <w:sz w:val="24"/>
          <w:szCs w:val="24"/>
        </w:rPr>
        <w:t>las</w:t>
      </w:r>
      <w:r w:rsidRPr="00531284">
        <w:rPr>
          <w:rFonts w:ascii="Segoe UI" w:hAnsi="Segoe UI" w:cs="Segoe UI"/>
          <w:spacing w:val="-11"/>
          <w:sz w:val="24"/>
          <w:szCs w:val="24"/>
        </w:rPr>
        <w:t xml:space="preserve"> </w:t>
      </w:r>
      <w:r w:rsidRPr="00531284">
        <w:rPr>
          <w:rFonts w:ascii="Segoe UI" w:hAnsi="Segoe UI" w:cs="Segoe UI"/>
          <w:sz w:val="24"/>
          <w:szCs w:val="24"/>
        </w:rPr>
        <w:t>instituciones</w:t>
      </w:r>
      <w:r w:rsidRPr="00531284">
        <w:rPr>
          <w:rFonts w:ascii="Segoe UI" w:hAnsi="Segoe UI" w:cs="Segoe UI"/>
          <w:spacing w:val="-8"/>
          <w:sz w:val="24"/>
          <w:szCs w:val="24"/>
        </w:rPr>
        <w:t xml:space="preserve"> </w:t>
      </w:r>
      <w:r w:rsidRPr="00531284">
        <w:rPr>
          <w:rFonts w:ascii="Segoe UI" w:hAnsi="Segoe UI" w:cs="Segoe UI"/>
          <w:sz w:val="24"/>
          <w:szCs w:val="24"/>
        </w:rPr>
        <w:t>de</w:t>
      </w:r>
      <w:r w:rsidRPr="00531284">
        <w:rPr>
          <w:rFonts w:ascii="Segoe UI" w:hAnsi="Segoe UI" w:cs="Segoe UI"/>
          <w:spacing w:val="-7"/>
          <w:sz w:val="24"/>
          <w:szCs w:val="24"/>
        </w:rPr>
        <w:t xml:space="preserve"> </w:t>
      </w:r>
      <w:r w:rsidRPr="00531284">
        <w:rPr>
          <w:rFonts w:ascii="Segoe UI" w:hAnsi="Segoe UI" w:cs="Segoe UI"/>
          <w:sz w:val="24"/>
          <w:szCs w:val="24"/>
        </w:rPr>
        <w:t>ejecución;</w:t>
      </w:r>
      <w:r w:rsidRPr="00531284">
        <w:rPr>
          <w:rFonts w:ascii="Segoe UI" w:hAnsi="Segoe UI" w:cs="Segoe UI"/>
          <w:spacing w:val="-10"/>
          <w:sz w:val="24"/>
          <w:szCs w:val="24"/>
        </w:rPr>
        <w:t xml:space="preserve"> </w:t>
      </w:r>
      <w:r w:rsidRPr="00531284">
        <w:rPr>
          <w:rFonts w:ascii="Segoe UI" w:hAnsi="Segoe UI" w:cs="Segoe UI"/>
          <w:sz w:val="24"/>
          <w:szCs w:val="24"/>
        </w:rPr>
        <w:t>la</w:t>
      </w:r>
      <w:r w:rsidRPr="00531284">
        <w:rPr>
          <w:rFonts w:ascii="Segoe UI" w:hAnsi="Segoe UI" w:cs="Segoe UI"/>
          <w:spacing w:val="-7"/>
          <w:sz w:val="24"/>
          <w:szCs w:val="24"/>
        </w:rPr>
        <w:t xml:space="preserve"> </w:t>
      </w:r>
      <w:r w:rsidRPr="00531284">
        <w:rPr>
          <w:rFonts w:ascii="Segoe UI" w:hAnsi="Segoe UI" w:cs="Segoe UI"/>
          <w:sz w:val="24"/>
          <w:szCs w:val="24"/>
        </w:rPr>
        <w:t>elaboración</w:t>
      </w:r>
      <w:r w:rsidRPr="00531284">
        <w:rPr>
          <w:rFonts w:ascii="Segoe UI" w:hAnsi="Segoe UI" w:cs="Segoe UI"/>
          <w:spacing w:val="-9"/>
          <w:sz w:val="24"/>
          <w:szCs w:val="24"/>
        </w:rPr>
        <w:t xml:space="preserve"> </w:t>
      </w:r>
      <w:r w:rsidRPr="00531284">
        <w:rPr>
          <w:rFonts w:ascii="Segoe UI" w:hAnsi="Segoe UI" w:cs="Segoe UI"/>
          <w:sz w:val="24"/>
          <w:szCs w:val="24"/>
        </w:rPr>
        <w:t>de</w:t>
      </w:r>
      <w:r w:rsidRPr="00531284">
        <w:rPr>
          <w:rFonts w:ascii="Segoe UI" w:hAnsi="Segoe UI" w:cs="Segoe UI"/>
          <w:spacing w:val="-7"/>
          <w:sz w:val="24"/>
          <w:szCs w:val="24"/>
        </w:rPr>
        <w:t xml:space="preserve"> </w:t>
      </w:r>
      <w:r w:rsidRPr="00531284">
        <w:rPr>
          <w:rFonts w:ascii="Segoe UI" w:hAnsi="Segoe UI" w:cs="Segoe UI"/>
          <w:sz w:val="24"/>
          <w:szCs w:val="24"/>
        </w:rPr>
        <w:t>una</w:t>
      </w:r>
      <w:r w:rsidRPr="00531284">
        <w:rPr>
          <w:rFonts w:ascii="Segoe UI" w:hAnsi="Segoe UI" w:cs="Segoe UI"/>
          <w:spacing w:val="-6"/>
          <w:sz w:val="24"/>
          <w:szCs w:val="24"/>
        </w:rPr>
        <w:t xml:space="preserve"> </w:t>
      </w:r>
      <w:r w:rsidRPr="00531284">
        <w:rPr>
          <w:rFonts w:ascii="Segoe UI" w:hAnsi="Segoe UI" w:cs="Segoe UI"/>
          <w:sz w:val="24"/>
          <w:szCs w:val="24"/>
        </w:rPr>
        <w:t>agenda</w:t>
      </w:r>
      <w:r w:rsidRPr="00531284">
        <w:rPr>
          <w:rFonts w:ascii="Segoe UI" w:hAnsi="Segoe UI" w:cs="Segoe UI"/>
          <w:spacing w:val="-4"/>
          <w:sz w:val="24"/>
          <w:szCs w:val="24"/>
        </w:rPr>
        <w:t xml:space="preserve"> </w:t>
      </w:r>
      <w:r w:rsidRPr="00531284">
        <w:rPr>
          <w:rFonts w:ascii="Segoe UI" w:hAnsi="Segoe UI" w:cs="Segoe UI"/>
          <w:sz w:val="24"/>
          <w:szCs w:val="24"/>
        </w:rPr>
        <w:t>estratégica, que pueda ser compartida entre las instituciones públicas (centrales y locales) y las Organizaciones</w:t>
      </w:r>
      <w:r w:rsidRPr="00531284">
        <w:rPr>
          <w:rFonts w:ascii="Segoe UI" w:hAnsi="Segoe UI" w:cs="Segoe UI"/>
          <w:spacing w:val="8"/>
          <w:sz w:val="24"/>
          <w:szCs w:val="24"/>
        </w:rPr>
        <w:t xml:space="preserve"> </w:t>
      </w:r>
      <w:r w:rsidRPr="00531284">
        <w:rPr>
          <w:rFonts w:ascii="Segoe UI" w:hAnsi="Segoe UI" w:cs="Segoe UI"/>
          <w:sz w:val="24"/>
          <w:szCs w:val="24"/>
        </w:rPr>
        <w:t>No</w:t>
      </w:r>
      <w:r w:rsidRPr="00531284">
        <w:rPr>
          <w:rFonts w:ascii="Segoe UI" w:hAnsi="Segoe UI" w:cs="Segoe UI"/>
          <w:spacing w:val="11"/>
          <w:sz w:val="24"/>
          <w:szCs w:val="24"/>
        </w:rPr>
        <w:t xml:space="preserve"> </w:t>
      </w:r>
      <w:r w:rsidRPr="00531284">
        <w:rPr>
          <w:rFonts w:ascii="Segoe UI" w:hAnsi="Segoe UI" w:cs="Segoe UI"/>
          <w:sz w:val="24"/>
          <w:szCs w:val="24"/>
        </w:rPr>
        <w:t>Gubernamentales</w:t>
      </w:r>
      <w:r w:rsidRPr="00531284">
        <w:rPr>
          <w:rFonts w:ascii="Segoe UI" w:hAnsi="Segoe UI" w:cs="Segoe UI"/>
          <w:spacing w:val="10"/>
          <w:sz w:val="24"/>
          <w:szCs w:val="24"/>
        </w:rPr>
        <w:t xml:space="preserve"> </w:t>
      </w:r>
      <w:r w:rsidRPr="00531284">
        <w:rPr>
          <w:rFonts w:ascii="Segoe UI" w:hAnsi="Segoe UI" w:cs="Segoe UI"/>
          <w:sz w:val="24"/>
          <w:szCs w:val="24"/>
        </w:rPr>
        <w:t>u</w:t>
      </w:r>
      <w:r w:rsidRPr="00531284">
        <w:rPr>
          <w:rFonts w:ascii="Segoe UI" w:hAnsi="Segoe UI" w:cs="Segoe UI"/>
          <w:spacing w:val="10"/>
          <w:sz w:val="24"/>
          <w:szCs w:val="24"/>
        </w:rPr>
        <w:t xml:space="preserve"> </w:t>
      </w:r>
      <w:r w:rsidRPr="00531284">
        <w:rPr>
          <w:rFonts w:ascii="Segoe UI" w:hAnsi="Segoe UI" w:cs="Segoe UI"/>
          <w:sz w:val="24"/>
          <w:szCs w:val="24"/>
        </w:rPr>
        <w:t>otros</w:t>
      </w:r>
      <w:r w:rsidRPr="00531284">
        <w:rPr>
          <w:rFonts w:ascii="Segoe UI" w:hAnsi="Segoe UI" w:cs="Segoe UI"/>
          <w:spacing w:val="10"/>
          <w:sz w:val="24"/>
          <w:szCs w:val="24"/>
        </w:rPr>
        <w:t xml:space="preserve"> </w:t>
      </w:r>
      <w:r w:rsidRPr="00531284">
        <w:rPr>
          <w:rFonts w:ascii="Segoe UI" w:hAnsi="Segoe UI" w:cs="Segoe UI"/>
          <w:sz w:val="24"/>
          <w:szCs w:val="24"/>
        </w:rPr>
        <w:t>agentes</w:t>
      </w:r>
      <w:r w:rsidRPr="00531284">
        <w:rPr>
          <w:rFonts w:ascii="Segoe UI" w:hAnsi="Segoe UI" w:cs="Segoe UI"/>
          <w:spacing w:val="11"/>
          <w:sz w:val="24"/>
          <w:szCs w:val="24"/>
        </w:rPr>
        <w:t xml:space="preserve"> </w:t>
      </w:r>
      <w:r w:rsidRPr="00531284">
        <w:rPr>
          <w:rFonts w:ascii="Segoe UI" w:hAnsi="Segoe UI" w:cs="Segoe UI"/>
          <w:sz w:val="24"/>
          <w:szCs w:val="24"/>
        </w:rPr>
        <w:t>de</w:t>
      </w:r>
      <w:r w:rsidRPr="00531284">
        <w:rPr>
          <w:rFonts w:ascii="Segoe UI" w:hAnsi="Segoe UI" w:cs="Segoe UI"/>
          <w:spacing w:val="9"/>
          <w:sz w:val="24"/>
          <w:szCs w:val="24"/>
        </w:rPr>
        <w:t xml:space="preserve"> </w:t>
      </w:r>
      <w:r w:rsidRPr="00531284">
        <w:rPr>
          <w:rFonts w:ascii="Segoe UI" w:hAnsi="Segoe UI" w:cs="Segoe UI"/>
          <w:sz w:val="24"/>
          <w:szCs w:val="24"/>
        </w:rPr>
        <w:t>la</w:t>
      </w:r>
      <w:r w:rsidRPr="00531284">
        <w:rPr>
          <w:rFonts w:ascii="Segoe UI" w:hAnsi="Segoe UI" w:cs="Segoe UI"/>
          <w:spacing w:val="11"/>
          <w:sz w:val="24"/>
          <w:szCs w:val="24"/>
        </w:rPr>
        <w:t xml:space="preserve"> </w:t>
      </w:r>
      <w:r w:rsidRPr="00531284">
        <w:rPr>
          <w:rFonts w:ascii="Segoe UI" w:hAnsi="Segoe UI" w:cs="Segoe UI"/>
          <w:sz w:val="24"/>
          <w:szCs w:val="24"/>
        </w:rPr>
        <w:t>sociedad</w:t>
      </w:r>
      <w:r w:rsidRPr="00531284">
        <w:rPr>
          <w:rFonts w:ascii="Segoe UI" w:hAnsi="Segoe UI" w:cs="Segoe UI"/>
          <w:spacing w:val="9"/>
          <w:sz w:val="24"/>
          <w:szCs w:val="24"/>
        </w:rPr>
        <w:t xml:space="preserve"> </w:t>
      </w:r>
      <w:r w:rsidRPr="00531284">
        <w:rPr>
          <w:rFonts w:ascii="Segoe UI" w:hAnsi="Segoe UI" w:cs="Segoe UI"/>
          <w:sz w:val="24"/>
          <w:szCs w:val="24"/>
        </w:rPr>
        <w:t>civil;</w:t>
      </w:r>
      <w:r w:rsidRPr="00531284">
        <w:rPr>
          <w:rFonts w:ascii="Segoe UI" w:hAnsi="Segoe UI" w:cs="Segoe UI"/>
          <w:spacing w:val="9"/>
          <w:sz w:val="24"/>
          <w:szCs w:val="24"/>
        </w:rPr>
        <w:t xml:space="preserve"> </w:t>
      </w:r>
      <w:r w:rsidRPr="00531284">
        <w:rPr>
          <w:rFonts w:ascii="Segoe UI" w:hAnsi="Segoe UI" w:cs="Segoe UI"/>
          <w:sz w:val="24"/>
          <w:szCs w:val="24"/>
        </w:rPr>
        <w:t>la</w:t>
      </w:r>
      <w:r w:rsidRPr="00531284">
        <w:rPr>
          <w:rFonts w:ascii="Segoe UI" w:hAnsi="Segoe UI" w:cs="Segoe UI"/>
          <w:spacing w:val="10"/>
          <w:sz w:val="24"/>
          <w:szCs w:val="24"/>
        </w:rPr>
        <w:t xml:space="preserve"> </w:t>
      </w:r>
      <w:r w:rsidRPr="00531284">
        <w:rPr>
          <w:rFonts w:ascii="Segoe UI" w:hAnsi="Segoe UI" w:cs="Segoe UI"/>
          <w:spacing w:val="-2"/>
          <w:sz w:val="24"/>
          <w:szCs w:val="24"/>
        </w:rPr>
        <w:t>identificación</w:t>
      </w:r>
      <w:r w:rsidRPr="00531284">
        <w:rPr>
          <w:rFonts w:ascii="Segoe UI" w:hAnsi="Segoe UI" w:cs="Segoe UI"/>
          <w:noProof/>
          <w:sz w:val="24"/>
          <w:szCs w:val="24"/>
        </w:rPr>
        <mc:AlternateContent>
          <mc:Choice Requires="wpg">
            <w:drawing>
              <wp:anchor distT="0" distB="0" distL="0" distR="0" simplePos="0" relativeHeight="251650560" behindDoc="1" locked="0" layoutInCell="1" allowOverlap="1" wp14:anchorId="27C05DC9" wp14:editId="63CFEF1F">
                <wp:simplePos x="0" y="0"/>
                <wp:positionH relativeFrom="page">
                  <wp:posOffset>304800</wp:posOffset>
                </wp:positionH>
                <wp:positionV relativeFrom="page">
                  <wp:posOffset>304800</wp:posOffset>
                </wp:positionV>
                <wp:extent cx="7162800" cy="94488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29" name="Graphic 29"/>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0" cstate="print"/>
                          <a:stretch>
                            <a:fillRect/>
                          </a:stretch>
                        </pic:blipFill>
                        <pic:spPr>
                          <a:xfrm>
                            <a:off x="18287" y="0"/>
                            <a:ext cx="7126224" cy="18287"/>
                          </a:xfrm>
                          <a:prstGeom prst="rect">
                            <a:avLst/>
                          </a:prstGeom>
                        </pic:spPr>
                      </pic:pic>
                      <wps:wsp>
                        <wps:cNvPr id="31" name="Graphic 31"/>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0" cstate="print"/>
                          <a:stretch>
                            <a:fillRect/>
                          </a:stretch>
                        </pic:blipFill>
                        <pic:spPr>
                          <a:xfrm>
                            <a:off x="18287" y="9430511"/>
                            <a:ext cx="7126224" cy="18287"/>
                          </a:xfrm>
                          <a:prstGeom prst="rect">
                            <a:avLst/>
                          </a:prstGeom>
                        </pic:spPr>
                      </pic:pic>
                      <wps:wsp>
                        <wps:cNvPr id="33" name="Graphic 33"/>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7B970F" id="Group 28" o:spid="_x0000_s1026" style="position:absolute;margin-left:24pt;margin-top:24pt;width:564pt;height:744pt;z-index:-251665920;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">
                <v:shape id="Graphic 29"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" path="m18275,12192r-6096,l12179,18288r6096,l18275,12192xem18275,l6083,,,,,6096,,18288r6083,l6083,6096r12192,l18275,xe" fillcolor="black" stroked="f">
                  <v:path arrowok="t"/>
                </v:shape>
                <v:shape id="Image 30"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">
                  <v:imagedata r:id="rId15" o:title=""/>
                </v:shape>
                <v:shape id="Graphic 31"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32"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">
                  <v:imagedata r:id="rId15" o:title=""/>
                </v:shape>
                <v:shape id="Graphic 33"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" path="m6083,l,,,6083r6083,l6083,xem18288,l12179,r,12179l,12179r,6096l12179,18275r6109,l18288,12179,18288,xe" fillcolor="black" stroked="f">
                  <v:path arrowok="t"/>
                </v:shape>
                <w10:wrap anchorx="page" anchory="page"/>
              </v:group>
            </w:pict>
          </mc:Fallback>
        </mc:AlternateContent>
      </w:r>
      <w:r w:rsidR="000B40F5" w:rsidRPr="00531284">
        <w:rPr>
          <w:rFonts w:ascii="Segoe UI" w:hAnsi="Segoe UI" w:cs="Segoe UI"/>
          <w:spacing w:val="-2"/>
          <w:sz w:val="24"/>
          <w:szCs w:val="24"/>
        </w:rPr>
        <w:t xml:space="preserve"> </w:t>
      </w:r>
      <w:r w:rsidRPr="00531284">
        <w:rPr>
          <w:rFonts w:ascii="Segoe UI" w:hAnsi="Segoe UI" w:cs="Segoe UI"/>
          <w:sz w:val="24"/>
          <w:szCs w:val="24"/>
        </w:rPr>
        <w:t>de</w:t>
      </w:r>
      <w:r w:rsidRPr="00531284">
        <w:rPr>
          <w:rFonts w:ascii="Segoe UI" w:hAnsi="Segoe UI" w:cs="Segoe UI"/>
          <w:spacing w:val="-2"/>
          <w:sz w:val="24"/>
          <w:szCs w:val="24"/>
        </w:rPr>
        <w:t xml:space="preserve"> </w:t>
      </w:r>
      <w:r w:rsidRPr="00531284">
        <w:rPr>
          <w:rFonts w:ascii="Segoe UI" w:hAnsi="Segoe UI" w:cs="Segoe UI"/>
          <w:sz w:val="24"/>
          <w:szCs w:val="24"/>
        </w:rPr>
        <w:t>las</w:t>
      </w:r>
      <w:r w:rsidRPr="00531284">
        <w:rPr>
          <w:rFonts w:ascii="Segoe UI" w:hAnsi="Segoe UI" w:cs="Segoe UI"/>
          <w:spacing w:val="-1"/>
          <w:sz w:val="24"/>
          <w:szCs w:val="24"/>
        </w:rPr>
        <w:t xml:space="preserve"> </w:t>
      </w:r>
      <w:r w:rsidRPr="00531284">
        <w:rPr>
          <w:rFonts w:ascii="Segoe UI" w:hAnsi="Segoe UI" w:cs="Segoe UI"/>
          <w:sz w:val="24"/>
          <w:szCs w:val="24"/>
        </w:rPr>
        <w:t>líneas</w:t>
      </w:r>
      <w:r w:rsidRPr="00531284">
        <w:rPr>
          <w:rFonts w:ascii="Segoe UI" w:hAnsi="Segoe UI" w:cs="Segoe UI"/>
          <w:spacing w:val="-1"/>
          <w:sz w:val="24"/>
          <w:szCs w:val="24"/>
        </w:rPr>
        <w:t xml:space="preserve"> </w:t>
      </w:r>
      <w:r w:rsidRPr="00531284">
        <w:rPr>
          <w:rFonts w:ascii="Segoe UI" w:hAnsi="Segoe UI" w:cs="Segoe UI"/>
          <w:sz w:val="24"/>
          <w:szCs w:val="24"/>
        </w:rPr>
        <w:t>prioritarias</w:t>
      </w:r>
      <w:r w:rsidRPr="00531284">
        <w:rPr>
          <w:rFonts w:ascii="Segoe UI" w:hAnsi="Segoe UI" w:cs="Segoe UI"/>
          <w:spacing w:val="-2"/>
          <w:sz w:val="24"/>
          <w:szCs w:val="24"/>
        </w:rPr>
        <w:t xml:space="preserve"> </w:t>
      </w:r>
      <w:r w:rsidRPr="00531284">
        <w:rPr>
          <w:rFonts w:ascii="Segoe UI" w:hAnsi="Segoe UI" w:cs="Segoe UI"/>
          <w:sz w:val="24"/>
          <w:szCs w:val="24"/>
        </w:rPr>
        <w:t>de apoyo</w:t>
      </w:r>
      <w:r w:rsidRPr="00531284">
        <w:rPr>
          <w:rFonts w:ascii="Segoe UI" w:hAnsi="Segoe UI" w:cs="Segoe UI"/>
          <w:spacing w:val="-2"/>
          <w:sz w:val="24"/>
          <w:szCs w:val="24"/>
        </w:rPr>
        <w:t xml:space="preserve"> </w:t>
      </w:r>
      <w:r w:rsidRPr="00531284">
        <w:rPr>
          <w:rFonts w:ascii="Segoe UI" w:hAnsi="Segoe UI" w:cs="Segoe UI"/>
          <w:sz w:val="24"/>
          <w:szCs w:val="24"/>
        </w:rPr>
        <w:t>de</w:t>
      </w:r>
      <w:r w:rsidRPr="00531284">
        <w:rPr>
          <w:rFonts w:ascii="Segoe UI" w:hAnsi="Segoe UI" w:cs="Segoe UI"/>
          <w:spacing w:val="-2"/>
          <w:sz w:val="24"/>
          <w:szCs w:val="24"/>
        </w:rPr>
        <w:t xml:space="preserve"> </w:t>
      </w:r>
      <w:r w:rsidRPr="00531284">
        <w:rPr>
          <w:rFonts w:ascii="Segoe UI" w:hAnsi="Segoe UI" w:cs="Segoe UI"/>
          <w:sz w:val="24"/>
          <w:szCs w:val="24"/>
        </w:rPr>
        <w:t>la</w:t>
      </w:r>
      <w:r w:rsidRPr="00531284">
        <w:rPr>
          <w:rFonts w:ascii="Segoe UI" w:hAnsi="Segoe UI" w:cs="Segoe UI"/>
          <w:spacing w:val="-4"/>
          <w:sz w:val="24"/>
          <w:szCs w:val="24"/>
        </w:rPr>
        <w:t xml:space="preserve"> </w:t>
      </w:r>
      <w:r w:rsidRPr="00531284">
        <w:rPr>
          <w:rFonts w:ascii="Segoe UI" w:hAnsi="Segoe UI" w:cs="Segoe UI"/>
          <w:sz w:val="24"/>
          <w:szCs w:val="24"/>
        </w:rPr>
        <w:t>Cooperación Internacional</w:t>
      </w:r>
      <w:r w:rsidRPr="00531284">
        <w:rPr>
          <w:rFonts w:ascii="Segoe UI" w:hAnsi="Segoe UI" w:cs="Segoe UI"/>
          <w:spacing w:val="-2"/>
          <w:sz w:val="24"/>
          <w:szCs w:val="24"/>
        </w:rPr>
        <w:t xml:space="preserve"> </w:t>
      </w:r>
      <w:r w:rsidRPr="00531284">
        <w:rPr>
          <w:rFonts w:ascii="Segoe UI" w:hAnsi="Segoe UI" w:cs="Segoe UI"/>
          <w:sz w:val="24"/>
          <w:szCs w:val="24"/>
        </w:rPr>
        <w:t>en</w:t>
      </w:r>
      <w:r w:rsidRPr="00531284">
        <w:rPr>
          <w:rFonts w:ascii="Segoe UI" w:hAnsi="Segoe UI" w:cs="Segoe UI"/>
          <w:spacing w:val="-2"/>
          <w:sz w:val="24"/>
          <w:szCs w:val="24"/>
        </w:rPr>
        <w:t xml:space="preserve"> </w:t>
      </w:r>
      <w:r w:rsidRPr="00531284">
        <w:rPr>
          <w:rFonts w:ascii="Segoe UI" w:hAnsi="Segoe UI" w:cs="Segoe UI"/>
          <w:sz w:val="24"/>
          <w:szCs w:val="24"/>
        </w:rPr>
        <w:t>materia</w:t>
      </w:r>
      <w:r w:rsidRPr="00531284">
        <w:rPr>
          <w:rFonts w:ascii="Segoe UI" w:hAnsi="Segoe UI" w:cs="Segoe UI"/>
          <w:spacing w:val="-2"/>
          <w:sz w:val="24"/>
          <w:szCs w:val="24"/>
        </w:rPr>
        <w:t xml:space="preserve"> </w:t>
      </w:r>
      <w:r w:rsidRPr="00531284">
        <w:rPr>
          <w:rFonts w:ascii="Segoe UI" w:hAnsi="Segoe UI" w:cs="Segoe UI"/>
          <w:sz w:val="24"/>
          <w:szCs w:val="24"/>
        </w:rPr>
        <w:t>de</w:t>
      </w:r>
      <w:r w:rsidRPr="00531284">
        <w:rPr>
          <w:rFonts w:ascii="Segoe UI" w:hAnsi="Segoe UI" w:cs="Segoe UI"/>
          <w:spacing w:val="-2"/>
          <w:sz w:val="24"/>
          <w:szCs w:val="24"/>
        </w:rPr>
        <w:t xml:space="preserve"> </w:t>
      </w:r>
      <w:r w:rsidRPr="00531284">
        <w:rPr>
          <w:rFonts w:ascii="Segoe UI" w:hAnsi="Segoe UI" w:cs="Segoe UI"/>
          <w:sz w:val="24"/>
          <w:szCs w:val="24"/>
        </w:rPr>
        <w:t>desarrollo social; la obtención de la</w:t>
      </w:r>
      <w:r w:rsidRPr="00531284">
        <w:rPr>
          <w:rFonts w:ascii="Segoe UI" w:hAnsi="Segoe UI" w:cs="Segoe UI"/>
          <w:spacing w:val="-1"/>
          <w:sz w:val="24"/>
          <w:szCs w:val="24"/>
        </w:rPr>
        <w:t xml:space="preserve"> </w:t>
      </w:r>
      <w:r w:rsidRPr="00531284">
        <w:rPr>
          <w:rFonts w:ascii="Segoe UI" w:hAnsi="Segoe UI" w:cs="Segoe UI"/>
          <w:sz w:val="24"/>
          <w:szCs w:val="24"/>
        </w:rPr>
        <w:t>mayor coherencia posible entre los ámbitos de la Política Social</w:t>
      </w:r>
      <w:r w:rsidRPr="00531284">
        <w:rPr>
          <w:rFonts w:ascii="Segoe UI" w:hAnsi="Segoe UI" w:cs="Segoe UI"/>
          <w:spacing w:val="-1"/>
          <w:sz w:val="24"/>
          <w:szCs w:val="24"/>
        </w:rPr>
        <w:t xml:space="preserve"> </w:t>
      </w:r>
      <w:r w:rsidRPr="00531284">
        <w:rPr>
          <w:rFonts w:ascii="Segoe UI" w:hAnsi="Segoe UI" w:cs="Segoe UI"/>
          <w:sz w:val="24"/>
          <w:szCs w:val="24"/>
        </w:rPr>
        <w:t>y la Económica; y el diseño y conducción del Sistema de Protección Social, así como la evaluación, seguimiento y monitoreo de su implementación.</w:t>
      </w:r>
      <w:r w:rsidR="000B40F5" w:rsidRPr="00531284">
        <w:rPr>
          <w:rStyle w:val="Refdenotaalpie"/>
          <w:rFonts w:ascii="Segoe UI" w:hAnsi="Segoe UI" w:cs="Segoe UI"/>
          <w:sz w:val="24"/>
          <w:szCs w:val="24"/>
        </w:rPr>
        <w:footnoteReference w:id="1"/>
      </w:r>
    </w:p>
    <w:p w14:paraId="35CE0F82" w14:textId="780525DC" w:rsidR="00771092" w:rsidRPr="00531284" w:rsidRDefault="007738C5" w:rsidP="00C847C9">
      <w:pPr>
        <w:pStyle w:val="Textoindependiente"/>
        <w:spacing w:line="360" w:lineRule="auto"/>
        <w:ind w:right="266"/>
        <w:jc w:val="both"/>
        <w:rPr>
          <w:rFonts w:ascii="Segoe UI" w:hAnsi="Segoe UI" w:cs="Segoe UI"/>
          <w:sz w:val="24"/>
          <w:szCs w:val="24"/>
        </w:rPr>
      </w:pPr>
      <w:r w:rsidRPr="00531284">
        <w:rPr>
          <w:rFonts w:ascii="Segoe UI" w:hAnsi="Segoe UI" w:cs="Segoe UI"/>
          <w:sz w:val="24"/>
          <w:szCs w:val="24"/>
        </w:rPr>
        <w:t>E</w:t>
      </w:r>
      <w:r w:rsidR="009702CE" w:rsidRPr="00531284">
        <w:rPr>
          <w:rFonts w:ascii="Segoe UI" w:hAnsi="Segoe UI" w:cs="Segoe UI"/>
          <w:sz w:val="24"/>
          <w:szCs w:val="24"/>
        </w:rPr>
        <w:t>n el marco de la promoción de la transparencia gubernamental,</w:t>
      </w:r>
      <w:r w:rsidR="009702CE" w:rsidRPr="00531284">
        <w:rPr>
          <w:rFonts w:ascii="Segoe UI" w:hAnsi="Segoe UI" w:cs="Segoe UI"/>
          <w:spacing w:val="-16"/>
          <w:sz w:val="24"/>
          <w:szCs w:val="24"/>
        </w:rPr>
        <w:t xml:space="preserve"> </w:t>
      </w:r>
      <w:r w:rsidR="009702CE" w:rsidRPr="00531284">
        <w:rPr>
          <w:rFonts w:ascii="Segoe UI" w:hAnsi="Segoe UI" w:cs="Segoe UI"/>
          <w:sz w:val="24"/>
          <w:szCs w:val="24"/>
        </w:rPr>
        <w:t>se</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han</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determinado</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instrumentos</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aprobados</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institucionalmente</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a</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 xml:space="preserve">beneficio de la estrategia de aplicación, seguimiento y evaluación del índice de transparencia, como el Plan Anual de Rendición de Cuentas correspondiente al presente Ejercicio Fiscal. </w:t>
      </w:r>
      <w:r w:rsidR="00C17576" w:rsidRPr="00531284">
        <w:rPr>
          <w:rStyle w:val="Refdenotaalpie"/>
          <w:rFonts w:ascii="Segoe UI" w:hAnsi="Segoe UI" w:cs="Segoe UI"/>
          <w:sz w:val="24"/>
          <w:szCs w:val="24"/>
        </w:rPr>
        <w:footnoteReference w:id="2"/>
      </w:r>
    </w:p>
    <w:p w14:paraId="7798C5A1" w14:textId="77777777" w:rsidR="00134D5D" w:rsidRPr="00531284" w:rsidRDefault="00134D5D" w:rsidP="00C847C9">
      <w:pPr>
        <w:pStyle w:val="Ttulo1"/>
        <w:spacing w:before="0" w:line="360" w:lineRule="auto"/>
        <w:ind w:left="0"/>
        <w:rPr>
          <w:rFonts w:ascii="Segoe UI" w:hAnsi="Segoe UI" w:cs="Segoe UI"/>
          <w:spacing w:val="-2"/>
          <w:sz w:val="24"/>
          <w:szCs w:val="24"/>
        </w:rPr>
      </w:pPr>
    </w:p>
    <w:p w14:paraId="7A0B8FA8" w14:textId="0B55D9FF" w:rsidR="00B33F31" w:rsidRPr="00531284" w:rsidRDefault="00B33F31" w:rsidP="00C847C9">
      <w:pPr>
        <w:pStyle w:val="Ttulo1"/>
        <w:spacing w:before="0" w:line="360" w:lineRule="auto"/>
        <w:ind w:left="0"/>
        <w:rPr>
          <w:rFonts w:ascii="Segoe UI" w:hAnsi="Segoe UI" w:cs="Segoe UI"/>
          <w:sz w:val="24"/>
          <w:szCs w:val="24"/>
          <w:u w:val="none"/>
        </w:rPr>
      </w:pPr>
      <w:r w:rsidRPr="00531284">
        <w:rPr>
          <w:rFonts w:ascii="Segoe UI" w:hAnsi="Segoe UI" w:cs="Segoe UI"/>
          <w:spacing w:val="-2"/>
          <w:sz w:val="24"/>
          <w:szCs w:val="24"/>
        </w:rPr>
        <w:t>Resumen</w:t>
      </w:r>
    </w:p>
    <w:p w14:paraId="28932555" w14:textId="7F901CBE" w:rsidR="00B33F31" w:rsidRPr="00531284" w:rsidRDefault="00B33F31" w:rsidP="00C847C9">
      <w:pPr>
        <w:pStyle w:val="Textoindependiente"/>
        <w:spacing w:line="360" w:lineRule="auto"/>
        <w:ind w:right="266"/>
        <w:jc w:val="both"/>
        <w:rPr>
          <w:rFonts w:ascii="Segoe UI" w:hAnsi="Segoe UI" w:cs="Segoe UI"/>
          <w:sz w:val="24"/>
          <w:szCs w:val="24"/>
        </w:rPr>
      </w:pPr>
      <w:r w:rsidRPr="00531284">
        <w:rPr>
          <w:rFonts w:ascii="Segoe UI" w:hAnsi="Segoe UI" w:cs="Segoe UI"/>
          <w:sz w:val="24"/>
          <w:szCs w:val="24"/>
        </w:rPr>
        <w:t xml:space="preserve">El presente informe tiene por objeto sintetizar las actividades de Rendición de Cuentas al Ciudadano desarrolladas por la institución durante el </w:t>
      </w:r>
      <w:r w:rsidR="009D036B" w:rsidRPr="00531284">
        <w:rPr>
          <w:rFonts w:ascii="Segoe UI" w:hAnsi="Segoe UI" w:cs="Segoe UI"/>
          <w:sz w:val="24"/>
          <w:szCs w:val="24"/>
        </w:rPr>
        <w:t>primer trimestre del ejercicio</w:t>
      </w:r>
      <w:r w:rsidRPr="00531284">
        <w:rPr>
          <w:rFonts w:ascii="Segoe UI" w:hAnsi="Segoe UI" w:cs="Segoe UI"/>
          <w:sz w:val="24"/>
          <w:szCs w:val="24"/>
        </w:rPr>
        <w:t xml:space="preserve"> fiscal 202</w:t>
      </w:r>
      <w:r w:rsidR="009D036B" w:rsidRPr="00531284">
        <w:rPr>
          <w:rFonts w:ascii="Segoe UI" w:hAnsi="Segoe UI" w:cs="Segoe UI"/>
          <w:sz w:val="24"/>
          <w:szCs w:val="24"/>
        </w:rPr>
        <w:t>6</w:t>
      </w:r>
      <w:r w:rsidRPr="00531284">
        <w:rPr>
          <w:rFonts w:ascii="Segoe UI" w:hAnsi="Segoe UI" w:cs="Segoe UI"/>
          <w:sz w:val="24"/>
          <w:szCs w:val="24"/>
        </w:rPr>
        <w:t>, las cuales comprenden las áreas misionales, estratégicas y de apoyo.</w:t>
      </w:r>
    </w:p>
    <w:p w14:paraId="55C80F96" w14:textId="77777777" w:rsidR="00B33F31" w:rsidRPr="00531284" w:rsidRDefault="00B33F31" w:rsidP="00C847C9">
      <w:pPr>
        <w:pStyle w:val="Textoindependiente"/>
        <w:spacing w:line="360" w:lineRule="auto"/>
        <w:ind w:right="266"/>
        <w:jc w:val="both"/>
        <w:rPr>
          <w:rFonts w:ascii="Segoe UI" w:hAnsi="Segoe UI" w:cs="Segoe UI"/>
          <w:sz w:val="24"/>
          <w:szCs w:val="24"/>
        </w:rPr>
      </w:pPr>
      <w:r w:rsidRPr="00531284">
        <w:rPr>
          <w:rFonts w:ascii="Segoe UI" w:hAnsi="Segoe UI" w:cs="Segoe UI"/>
          <w:sz w:val="24"/>
          <w:szCs w:val="24"/>
        </w:rPr>
        <w:t xml:space="preserve">Asimismo, el documento incorpora un enfoque cualitativo y cuantitativo, a fin de garantizar a la ciudadanía el acceso permanente e irrestricto a información pública actualizada, veraz, completa y oportuna, presentada en un lenguaje claro, accesible y comprensible, fortaleciendo de este modo los principios de transparencia y </w:t>
      </w:r>
      <w:r w:rsidRPr="00531284">
        <w:rPr>
          <w:rFonts w:ascii="Segoe UI" w:hAnsi="Segoe UI" w:cs="Segoe UI"/>
          <w:sz w:val="24"/>
          <w:szCs w:val="24"/>
        </w:rPr>
        <w:lastRenderedPageBreak/>
        <w:t>participación social.</w:t>
      </w:r>
    </w:p>
    <w:p w14:paraId="5617F47C" w14:textId="77777777" w:rsidR="001B7213" w:rsidRPr="00531284" w:rsidRDefault="001B7213" w:rsidP="00C847C9">
      <w:pPr>
        <w:pStyle w:val="Ttulo1"/>
        <w:spacing w:before="0" w:line="360" w:lineRule="auto"/>
        <w:ind w:left="0"/>
        <w:jc w:val="both"/>
        <w:rPr>
          <w:rFonts w:ascii="Segoe UI" w:hAnsi="Segoe UI" w:cs="Segoe UI"/>
          <w:sz w:val="24"/>
          <w:szCs w:val="24"/>
        </w:rPr>
      </w:pPr>
    </w:p>
    <w:p w14:paraId="35159FF9" w14:textId="059F94B1" w:rsidR="00771092" w:rsidRPr="00531284" w:rsidRDefault="009702CE" w:rsidP="00C847C9">
      <w:pPr>
        <w:pStyle w:val="Ttulo1"/>
        <w:spacing w:before="0" w:line="360" w:lineRule="auto"/>
        <w:ind w:left="0"/>
        <w:jc w:val="both"/>
        <w:rPr>
          <w:rFonts w:ascii="Segoe UI" w:hAnsi="Segoe UI" w:cs="Segoe UI"/>
          <w:spacing w:val="-2"/>
          <w:sz w:val="24"/>
          <w:szCs w:val="24"/>
        </w:rPr>
      </w:pPr>
      <w:r w:rsidRPr="00531284">
        <w:rPr>
          <w:rFonts w:ascii="Segoe UI" w:hAnsi="Segoe UI" w:cs="Segoe UI"/>
          <w:sz w:val="24"/>
          <w:szCs w:val="24"/>
        </w:rPr>
        <w:t>Descripción</w:t>
      </w:r>
      <w:r w:rsidRPr="00531284">
        <w:rPr>
          <w:rFonts w:ascii="Segoe UI" w:hAnsi="Segoe UI" w:cs="Segoe UI"/>
          <w:spacing w:val="-3"/>
          <w:sz w:val="24"/>
          <w:szCs w:val="24"/>
        </w:rPr>
        <w:t xml:space="preserve"> </w:t>
      </w:r>
      <w:r w:rsidRPr="00531284">
        <w:rPr>
          <w:rFonts w:ascii="Segoe UI" w:hAnsi="Segoe UI" w:cs="Segoe UI"/>
          <w:sz w:val="24"/>
          <w:szCs w:val="24"/>
        </w:rPr>
        <w:t>del</w:t>
      </w:r>
      <w:r w:rsidRPr="00531284">
        <w:rPr>
          <w:rFonts w:ascii="Segoe UI" w:hAnsi="Segoe UI" w:cs="Segoe UI"/>
          <w:spacing w:val="-4"/>
          <w:sz w:val="24"/>
          <w:szCs w:val="24"/>
        </w:rPr>
        <w:t xml:space="preserve"> </w:t>
      </w:r>
      <w:r w:rsidRPr="00531284">
        <w:rPr>
          <w:rFonts w:ascii="Segoe UI" w:hAnsi="Segoe UI" w:cs="Segoe UI"/>
          <w:sz w:val="24"/>
          <w:szCs w:val="24"/>
        </w:rPr>
        <w:t>proceso</w:t>
      </w:r>
      <w:r w:rsidRPr="00531284">
        <w:rPr>
          <w:rFonts w:ascii="Segoe UI" w:hAnsi="Segoe UI" w:cs="Segoe UI"/>
          <w:spacing w:val="-4"/>
          <w:sz w:val="24"/>
          <w:szCs w:val="24"/>
        </w:rPr>
        <w:t xml:space="preserve"> </w:t>
      </w:r>
      <w:r w:rsidRPr="00531284">
        <w:rPr>
          <w:rFonts w:ascii="Segoe UI" w:hAnsi="Segoe UI" w:cs="Segoe UI"/>
          <w:sz w:val="24"/>
          <w:szCs w:val="24"/>
        </w:rPr>
        <w:t>de</w:t>
      </w:r>
      <w:r w:rsidRPr="00531284">
        <w:rPr>
          <w:rFonts w:ascii="Segoe UI" w:hAnsi="Segoe UI" w:cs="Segoe UI"/>
          <w:spacing w:val="-2"/>
          <w:sz w:val="24"/>
          <w:szCs w:val="24"/>
        </w:rPr>
        <w:t xml:space="preserve"> </w:t>
      </w:r>
      <w:r w:rsidRPr="00531284">
        <w:rPr>
          <w:rFonts w:ascii="Segoe UI" w:hAnsi="Segoe UI" w:cs="Segoe UI"/>
          <w:sz w:val="24"/>
          <w:szCs w:val="24"/>
        </w:rPr>
        <w:t>elaboración</w:t>
      </w:r>
      <w:r w:rsidRPr="00531284">
        <w:rPr>
          <w:rFonts w:ascii="Segoe UI" w:hAnsi="Segoe UI" w:cs="Segoe UI"/>
          <w:spacing w:val="-4"/>
          <w:sz w:val="24"/>
          <w:szCs w:val="24"/>
        </w:rPr>
        <w:t xml:space="preserve"> </w:t>
      </w:r>
      <w:r w:rsidRPr="00531284">
        <w:rPr>
          <w:rFonts w:ascii="Segoe UI" w:hAnsi="Segoe UI" w:cs="Segoe UI"/>
          <w:sz w:val="24"/>
          <w:szCs w:val="24"/>
        </w:rPr>
        <w:t>de</w:t>
      </w:r>
      <w:r w:rsidRPr="00531284">
        <w:rPr>
          <w:rFonts w:ascii="Segoe UI" w:hAnsi="Segoe UI" w:cs="Segoe UI"/>
          <w:spacing w:val="-2"/>
          <w:sz w:val="24"/>
          <w:szCs w:val="24"/>
        </w:rPr>
        <w:t xml:space="preserve"> informe</w:t>
      </w:r>
    </w:p>
    <w:p w14:paraId="34A66B05" w14:textId="5E6903D2" w:rsidR="00B33F31" w:rsidRPr="00531284" w:rsidRDefault="00B33F31" w:rsidP="00C847C9">
      <w:pPr>
        <w:pStyle w:val="Textoindependiente"/>
        <w:spacing w:line="360" w:lineRule="auto"/>
        <w:ind w:right="265"/>
        <w:jc w:val="both"/>
        <w:rPr>
          <w:rFonts w:ascii="Segoe UI" w:hAnsi="Segoe UI" w:cs="Segoe UI"/>
          <w:sz w:val="24"/>
          <w:szCs w:val="24"/>
        </w:rPr>
      </w:pPr>
      <w:r w:rsidRPr="00531284">
        <w:rPr>
          <w:rFonts w:ascii="Segoe UI" w:hAnsi="Segoe UI" w:cs="Segoe UI"/>
          <w:sz w:val="24"/>
          <w:szCs w:val="24"/>
        </w:rPr>
        <w:t xml:space="preserve">El </w:t>
      </w:r>
      <w:r w:rsidR="009D036B" w:rsidRPr="00531284">
        <w:rPr>
          <w:rFonts w:ascii="Segoe UI" w:hAnsi="Segoe UI" w:cs="Segoe UI"/>
          <w:sz w:val="24"/>
          <w:szCs w:val="24"/>
        </w:rPr>
        <w:t xml:space="preserve">primer informe trimestral de </w:t>
      </w:r>
      <w:r w:rsidRPr="00531284">
        <w:rPr>
          <w:rFonts w:ascii="Segoe UI" w:hAnsi="Segoe UI" w:cs="Segoe UI"/>
          <w:sz w:val="24"/>
          <w:szCs w:val="24"/>
        </w:rPr>
        <w:t>rendición de cuentas al ciudadano, correspondiente al ejercicio fiscal 202</w:t>
      </w:r>
      <w:r w:rsidR="009D036B" w:rsidRPr="00531284">
        <w:rPr>
          <w:rFonts w:ascii="Segoe UI" w:hAnsi="Segoe UI" w:cs="Segoe UI"/>
          <w:sz w:val="24"/>
          <w:szCs w:val="24"/>
        </w:rPr>
        <w:t>6</w:t>
      </w:r>
      <w:r w:rsidRPr="00531284">
        <w:rPr>
          <w:rFonts w:ascii="Segoe UI" w:hAnsi="Segoe UI" w:cs="Segoe UI"/>
          <w:sz w:val="24"/>
          <w:szCs w:val="24"/>
        </w:rPr>
        <w:t xml:space="preserve"> de la Unidad Técnica del Gabinete Social de la Presidencia de la República</w:t>
      </w:r>
      <w:r w:rsidRPr="00531284">
        <w:rPr>
          <w:rFonts w:ascii="Segoe UI" w:hAnsi="Segoe UI" w:cs="Segoe UI"/>
          <w:spacing w:val="-2"/>
          <w:sz w:val="24"/>
          <w:szCs w:val="24"/>
        </w:rPr>
        <w:t xml:space="preserve"> </w:t>
      </w:r>
      <w:r w:rsidRPr="00531284">
        <w:rPr>
          <w:rFonts w:ascii="Segoe UI" w:hAnsi="Segoe UI" w:cs="Segoe UI"/>
          <w:sz w:val="24"/>
          <w:szCs w:val="24"/>
        </w:rPr>
        <w:t>ha sido</w:t>
      </w:r>
      <w:r w:rsidRPr="00531284">
        <w:rPr>
          <w:rFonts w:ascii="Segoe UI" w:hAnsi="Segoe UI" w:cs="Segoe UI"/>
          <w:spacing w:val="-1"/>
          <w:sz w:val="24"/>
          <w:szCs w:val="24"/>
        </w:rPr>
        <w:t xml:space="preserve"> </w:t>
      </w:r>
      <w:r w:rsidRPr="00531284">
        <w:rPr>
          <w:rFonts w:ascii="Segoe UI" w:hAnsi="Segoe UI" w:cs="Segoe UI"/>
          <w:sz w:val="24"/>
          <w:szCs w:val="24"/>
        </w:rPr>
        <w:t>elaborado de manera</w:t>
      </w:r>
      <w:r w:rsidRPr="00531284">
        <w:rPr>
          <w:rFonts w:ascii="Segoe UI" w:hAnsi="Segoe UI" w:cs="Segoe UI"/>
          <w:spacing w:val="-2"/>
          <w:sz w:val="24"/>
          <w:szCs w:val="24"/>
        </w:rPr>
        <w:t xml:space="preserve"> </w:t>
      </w:r>
      <w:r w:rsidRPr="00531284">
        <w:rPr>
          <w:rFonts w:ascii="Segoe UI" w:hAnsi="Segoe UI" w:cs="Segoe UI"/>
          <w:sz w:val="24"/>
          <w:szCs w:val="24"/>
        </w:rPr>
        <w:t>participativa, con los aportes</w:t>
      </w:r>
      <w:r w:rsidRPr="00531284">
        <w:rPr>
          <w:rFonts w:ascii="Segoe UI" w:hAnsi="Segoe UI" w:cs="Segoe UI"/>
          <w:spacing w:val="-3"/>
          <w:sz w:val="24"/>
          <w:szCs w:val="24"/>
        </w:rPr>
        <w:t xml:space="preserve"> </w:t>
      </w:r>
      <w:r w:rsidRPr="00531284">
        <w:rPr>
          <w:rFonts w:ascii="Segoe UI" w:hAnsi="Segoe UI" w:cs="Segoe UI"/>
          <w:sz w:val="24"/>
          <w:szCs w:val="24"/>
        </w:rPr>
        <w:t>de todas las</w:t>
      </w:r>
      <w:r w:rsidRPr="00531284">
        <w:rPr>
          <w:rFonts w:ascii="Segoe UI" w:hAnsi="Segoe UI" w:cs="Segoe UI"/>
          <w:spacing w:val="-1"/>
          <w:sz w:val="24"/>
          <w:szCs w:val="24"/>
        </w:rPr>
        <w:t xml:space="preserve"> </w:t>
      </w:r>
      <w:r w:rsidRPr="00531284">
        <w:rPr>
          <w:rFonts w:ascii="Segoe UI" w:hAnsi="Segoe UI" w:cs="Segoe UI"/>
          <w:sz w:val="24"/>
          <w:szCs w:val="24"/>
        </w:rPr>
        <w:t>áreas</w:t>
      </w:r>
      <w:r w:rsidRPr="00531284">
        <w:rPr>
          <w:rFonts w:ascii="Segoe UI" w:hAnsi="Segoe UI" w:cs="Segoe UI"/>
          <w:spacing w:val="-1"/>
          <w:sz w:val="24"/>
          <w:szCs w:val="24"/>
        </w:rPr>
        <w:t xml:space="preserve"> </w:t>
      </w:r>
      <w:r w:rsidRPr="00531284">
        <w:rPr>
          <w:rFonts w:ascii="Segoe UI" w:hAnsi="Segoe UI" w:cs="Segoe UI"/>
          <w:sz w:val="24"/>
          <w:szCs w:val="24"/>
        </w:rPr>
        <w:t>de la institución.</w:t>
      </w:r>
      <w:r w:rsidRPr="00531284">
        <w:rPr>
          <w:rFonts w:ascii="Segoe UI" w:hAnsi="Segoe UI" w:cs="Segoe UI"/>
          <w:noProof/>
        </w:rPr>
        <mc:AlternateContent>
          <mc:Choice Requires="wpg">
            <w:drawing>
              <wp:anchor distT="0" distB="0" distL="0" distR="0" simplePos="0" relativeHeight="251660800" behindDoc="1" locked="0" layoutInCell="1" allowOverlap="1" wp14:anchorId="6FDAB6DF" wp14:editId="4F9898BD">
                <wp:simplePos x="0" y="0"/>
                <wp:positionH relativeFrom="page">
                  <wp:posOffset>304800</wp:posOffset>
                </wp:positionH>
                <wp:positionV relativeFrom="page">
                  <wp:posOffset>304800</wp:posOffset>
                </wp:positionV>
                <wp:extent cx="7162800" cy="944880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4" name="Graphic 41"/>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42"/>
                          <pic:cNvPicPr/>
                        </pic:nvPicPr>
                        <pic:blipFill>
                          <a:blip r:embed="rId10" cstate="print"/>
                          <a:stretch>
                            <a:fillRect/>
                          </a:stretch>
                        </pic:blipFill>
                        <pic:spPr>
                          <a:xfrm>
                            <a:off x="18287" y="0"/>
                            <a:ext cx="7126224" cy="18287"/>
                          </a:xfrm>
                          <a:prstGeom prst="rect">
                            <a:avLst/>
                          </a:prstGeom>
                        </pic:spPr>
                      </pic:pic>
                      <wps:wsp>
                        <wps:cNvPr id="6" name="Graphic 43"/>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44"/>
                          <pic:cNvPicPr/>
                        </pic:nvPicPr>
                        <pic:blipFill>
                          <a:blip r:embed="rId10" cstate="print"/>
                          <a:stretch>
                            <a:fillRect/>
                          </a:stretch>
                        </pic:blipFill>
                        <pic:spPr>
                          <a:xfrm>
                            <a:off x="18287" y="9430511"/>
                            <a:ext cx="7126224" cy="18287"/>
                          </a:xfrm>
                          <a:prstGeom prst="rect">
                            <a:avLst/>
                          </a:prstGeom>
                        </pic:spPr>
                      </pic:pic>
                      <wps:wsp>
                        <wps:cNvPr id="8" name="Graphic 45"/>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F5CAA5" id="Grupo 1" o:spid="_x0000_s1026" style="position:absolute;margin-left:24pt;margin-top:24pt;width:564pt;height:744pt;z-index:-251655680;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">
                <v:shape id="Graphic 41"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" path="m18275,12192r-6096,l12179,18288r6096,l18275,12192xem18275,l6083,,,,,6096,,18288r6083,l6083,6096r12192,l18275,xe" fillcolor="black" stroked="f">
                  <v:path arrowok="t"/>
                </v:shape>
                <v:shape id="Image 42"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">
                  <v:imagedata r:id="rId15" o:title=""/>
                </v:shape>
                <v:shape id="Graphic 43"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44"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">
                  <v:imagedata r:id="rId15" o:title=""/>
                </v:shape>
                <v:shape id="Graphic 45"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" path="m6083,l,,,6083r6083,l6083,xem18288,l12179,r,12179l,12179r,6096l12179,18275r6109,l18288,12179,18288,xe" fillcolor="black" stroked="f">
                  <v:path arrowok="t"/>
                </v:shape>
                <w10:wrap anchorx="page" anchory="page"/>
              </v:group>
            </w:pict>
          </mc:Fallback>
        </mc:AlternateContent>
      </w:r>
    </w:p>
    <w:p w14:paraId="75646EAD" w14:textId="24B59366" w:rsidR="001B7213" w:rsidRPr="00531284" w:rsidRDefault="00B33F31" w:rsidP="00C847C9">
      <w:pPr>
        <w:pStyle w:val="Ttulo1"/>
        <w:spacing w:before="0" w:line="360" w:lineRule="auto"/>
        <w:ind w:left="0"/>
        <w:jc w:val="both"/>
        <w:rPr>
          <w:rFonts w:ascii="Segoe UI" w:hAnsi="Segoe UI" w:cs="Segoe UI"/>
          <w:b w:val="0"/>
          <w:bCs w:val="0"/>
          <w:sz w:val="24"/>
          <w:szCs w:val="24"/>
          <w:u w:val="none"/>
        </w:rPr>
      </w:pPr>
      <w:r w:rsidRPr="00531284">
        <w:rPr>
          <w:rFonts w:ascii="Segoe UI" w:hAnsi="Segoe UI" w:cs="Segoe UI"/>
          <w:b w:val="0"/>
          <w:bCs w:val="0"/>
          <w:sz w:val="24"/>
          <w:szCs w:val="24"/>
          <w:u w:val="none"/>
        </w:rPr>
        <w:t>Incluye información sobre las acciones de las áreas misionales, estratégicas y de apoyo, que son fundamentales para la gestión eficiente, transparente y orientada a resultados.</w:t>
      </w:r>
    </w:p>
    <w:p w14:paraId="64E470B7" w14:textId="77777777" w:rsidR="00B33F31" w:rsidRPr="00531284" w:rsidRDefault="00B33F31" w:rsidP="00C847C9">
      <w:pPr>
        <w:pStyle w:val="Ttulo1"/>
        <w:spacing w:before="0" w:line="360" w:lineRule="auto"/>
        <w:ind w:left="0"/>
        <w:rPr>
          <w:rFonts w:ascii="Segoe UI" w:hAnsi="Segoe UI" w:cs="Segoe UI"/>
          <w:spacing w:val="-2"/>
          <w:sz w:val="24"/>
          <w:szCs w:val="24"/>
        </w:rPr>
      </w:pPr>
    </w:p>
    <w:p w14:paraId="481A2909" w14:textId="700B1D00" w:rsidR="00771092" w:rsidRPr="00531284" w:rsidRDefault="009702CE" w:rsidP="00C847C9">
      <w:pPr>
        <w:pStyle w:val="Ttulo1"/>
        <w:spacing w:before="0" w:line="360" w:lineRule="auto"/>
        <w:ind w:left="0"/>
        <w:rPr>
          <w:rFonts w:ascii="Segoe UI" w:hAnsi="Segoe UI" w:cs="Segoe UI"/>
          <w:sz w:val="24"/>
          <w:szCs w:val="24"/>
          <w:u w:val="none"/>
        </w:rPr>
      </w:pPr>
      <w:r w:rsidRPr="00531284">
        <w:rPr>
          <w:rFonts w:ascii="Segoe UI" w:hAnsi="Segoe UI" w:cs="Segoe UI"/>
          <w:spacing w:val="-2"/>
          <w:sz w:val="24"/>
          <w:szCs w:val="24"/>
        </w:rPr>
        <w:t>Desarrollo</w:t>
      </w:r>
    </w:p>
    <w:p w14:paraId="0CD1B069" w14:textId="2BDD9AB2" w:rsidR="00771092" w:rsidRPr="00531284" w:rsidRDefault="009702CE" w:rsidP="00C847C9">
      <w:pPr>
        <w:pStyle w:val="Textoindependiente"/>
        <w:spacing w:line="360" w:lineRule="auto"/>
        <w:ind w:right="258"/>
        <w:jc w:val="both"/>
        <w:rPr>
          <w:rFonts w:ascii="Segoe UI" w:hAnsi="Segoe UI" w:cs="Segoe UI"/>
          <w:spacing w:val="-2"/>
          <w:sz w:val="24"/>
          <w:szCs w:val="24"/>
        </w:rPr>
      </w:pPr>
      <w:r w:rsidRPr="00531284">
        <w:rPr>
          <w:rFonts w:ascii="Segoe UI" w:hAnsi="Segoe UI" w:cs="Segoe UI"/>
          <w:sz w:val="24"/>
          <w:szCs w:val="24"/>
        </w:rPr>
        <w:t>A</w:t>
      </w:r>
      <w:r w:rsidRPr="00531284">
        <w:rPr>
          <w:rFonts w:ascii="Segoe UI" w:hAnsi="Segoe UI" w:cs="Segoe UI"/>
          <w:spacing w:val="-1"/>
          <w:sz w:val="24"/>
          <w:szCs w:val="24"/>
        </w:rPr>
        <w:t xml:space="preserve"> </w:t>
      </w:r>
      <w:r w:rsidRPr="00531284">
        <w:rPr>
          <w:rFonts w:ascii="Segoe UI" w:hAnsi="Segoe UI" w:cs="Segoe UI"/>
          <w:sz w:val="24"/>
          <w:szCs w:val="24"/>
        </w:rPr>
        <w:t>nivel</w:t>
      </w:r>
      <w:r w:rsidRPr="00531284">
        <w:rPr>
          <w:rFonts w:ascii="Segoe UI" w:hAnsi="Segoe UI" w:cs="Segoe UI"/>
          <w:spacing w:val="-2"/>
          <w:sz w:val="24"/>
          <w:szCs w:val="24"/>
        </w:rPr>
        <w:t xml:space="preserve"> </w:t>
      </w:r>
      <w:r w:rsidRPr="00531284">
        <w:rPr>
          <w:rFonts w:ascii="Segoe UI" w:hAnsi="Segoe UI" w:cs="Segoe UI"/>
          <w:sz w:val="24"/>
          <w:szCs w:val="24"/>
        </w:rPr>
        <w:t>orgánico estructural</w:t>
      </w:r>
      <w:r w:rsidRPr="00531284">
        <w:rPr>
          <w:rFonts w:ascii="Segoe UI" w:hAnsi="Segoe UI" w:cs="Segoe UI"/>
          <w:spacing w:val="-2"/>
          <w:sz w:val="24"/>
          <w:szCs w:val="24"/>
        </w:rPr>
        <w:t xml:space="preserve"> </w:t>
      </w:r>
      <w:r w:rsidRPr="00531284">
        <w:rPr>
          <w:rFonts w:ascii="Segoe UI" w:hAnsi="Segoe UI" w:cs="Segoe UI"/>
          <w:sz w:val="24"/>
          <w:szCs w:val="24"/>
        </w:rPr>
        <w:t>la Unidad</w:t>
      </w:r>
      <w:r w:rsidRPr="00531284">
        <w:rPr>
          <w:rFonts w:ascii="Segoe UI" w:hAnsi="Segoe UI" w:cs="Segoe UI"/>
          <w:spacing w:val="-4"/>
          <w:sz w:val="24"/>
          <w:szCs w:val="24"/>
        </w:rPr>
        <w:t xml:space="preserve"> </w:t>
      </w:r>
      <w:r w:rsidRPr="00531284">
        <w:rPr>
          <w:rFonts w:ascii="Segoe UI" w:hAnsi="Segoe UI" w:cs="Segoe UI"/>
          <w:sz w:val="24"/>
          <w:szCs w:val="24"/>
        </w:rPr>
        <w:t>Técnica</w:t>
      </w:r>
      <w:r w:rsidRPr="00531284">
        <w:rPr>
          <w:rFonts w:ascii="Segoe UI" w:hAnsi="Segoe UI" w:cs="Segoe UI"/>
          <w:spacing w:val="-4"/>
          <w:sz w:val="24"/>
          <w:szCs w:val="24"/>
        </w:rPr>
        <w:t xml:space="preserve"> </w:t>
      </w:r>
      <w:r w:rsidRPr="00531284">
        <w:rPr>
          <w:rFonts w:ascii="Segoe UI" w:hAnsi="Segoe UI" w:cs="Segoe UI"/>
          <w:sz w:val="24"/>
          <w:szCs w:val="24"/>
        </w:rPr>
        <w:t>del</w:t>
      </w:r>
      <w:r w:rsidRPr="00531284">
        <w:rPr>
          <w:rFonts w:ascii="Segoe UI" w:hAnsi="Segoe UI" w:cs="Segoe UI"/>
          <w:spacing w:val="-3"/>
          <w:sz w:val="24"/>
          <w:szCs w:val="24"/>
        </w:rPr>
        <w:t xml:space="preserve"> </w:t>
      </w:r>
      <w:r w:rsidRPr="00531284">
        <w:rPr>
          <w:rFonts w:ascii="Segoe UI" w:hAnsi="Segoe UI" w:cs="Segoe UI"/>
          <w:sz w:val="24"/>
          <w:szCs w:val="24"/>
        </w:rPr>
        <w:t>Gabinete Social</w:t>
      </w:r>
      <w:r w:rsidR="007738C5" w:rsidRPr="00531284">
        <w:rPr>
          <w:rFonts w:ascii="Segoe UI" w:hAnsi="Segoe UI" w:cs="Segoe UI"/>
          <w:sz w:val="24"/>
          <w:szCs w:val="24"/>
        </w:rPr>
        <w:t xml:space="preserve"> de la Presidencia de la República</w:t>
      </w:r>
      <w:r w:rsidRPr="00531284">
        <w:rPr>
          <w:rFonts w:ascii="Segoe UI" w:hAnsi="Segoe UI" w:cs="Segoe UI"/>
          <w:sz w:val="24"/>
          <w:szCs w:val="24"/>
        </w:rPr>
        <w:t>,</w:t>
      </w:r>
      <w:r w:rsidRPr="00531284">
        <w:rPr>
          <w:rFonts w:ascii="Segoe UI" w:hAnsi="Segoe UI" w:cs="Segoe UI"/>
          <w:spacing w:val="-6"/>
          <w:sz w:val="24"/>
          <w:szCs w:val="24"/>
        </w:rPr>
        <w:t xml:space="preserve"> </w:t>
      </w:r>
      <w:r w:rsidRPr="00531284">
        <w:rPr>
          <w:rFonts w:ascii="Segoe UI" w:hAnsi="Segoe UI" w:cs="Segoe UI"/>
          <w:sz w:val="24"/>
          <w:szCs w:val="24"/>
        </w:rPr>
        <w:t>se encuentra</w:t>
      </w:r>
      <w:r w:rsidRPr="00531284">
        <w:rPr>
          <w:rFonts w:ascii="Segoe UI" w:hAnsi="Segoe UI" w:cs="Segoe UI"/>
          <w:spacing w:val="-2"/>
          <w:sz w:val="24"/>
          <w:szCs w:val="24"/>
        </w:rPr>
        <w:t xml:space="preserve"> </w:t>
      </w:r>
      <w:r w:rsidR="007738C5" w:rsidRPr="00531284">
        <w:rPr>
          <w:rFonts w:ascii="Segoe UI" w:hAnsi="Segoe UI" w:cs="Segoe UI"/>
          <w:spacing w:val="-2"/>
          <w:sz w:val="24"/>
          <w:szCs w:val="24"/>
        </w:rPr>
        <w:t xml:space="preserve">regulada por </w:t>
      </w:r>
      <w:r w:rsidRPr="00531284">
        <w:rPr>
          <w:rFonts w:ascii="Segoe UI" w:hAnsi="Segoe UI" w:cs="Segoe UI"/>
          <w:sz w:val="24"/>
          <w:szCs w:val="24"/>
        </w:rPr>
        <w:t>las disposiciones contenidas en el Decreto N°</w:t>
      </w:r>
      <w:r w:rsidR="00584E27" w:rsidRPr="00531284">
        <w:rPr>
          <w:rFonts w:ascii="Segoe UI" w:hAnsi="Segoe UI" w:cs="Segoe UI"/>
          <w:sz w:val="24"/>
          <w:szCs w:val="24"/>
        </w:rPr>
        <w:t xml:space="preserve"> </w:t>
      </w:r>
      <w:r w:rsidRPr="00531284">
        <w:rPr>
          <w:rFonts w:ascii="Segoe UI" w:hAnsi="Segoe UI" w:cs="Segoe UI"/>
          <w:sz w:val="24"/>
          <w:szCs w:val="24"/>
        </w:rPr>
        <w:t>357, de fecha 15 de octubre de 2023, principalmente en los artículos: Art. 1°. “Amplíase y Reorganícese el Gabinete Social de la Presidencia</w:t>
      </w:r>
      <w:r w:rsidRPr="00531284">
        <w:rPr>
          <w:rFonts w:ascii="Segoe UI" w:hAnsi="Segoe UI" w:cs="Segoe UI"/>
          <w:spacing w:val="-16"/>
          <w:sz w:val="24"/>
          <w:szCs w:val="24"/>
        </w:rPr>
        <w:t xml:space="preserve"> </w:t>
      </w:r>
      <w:r w:rsidRPr="00531284">
        <w:rPr>
          <w:rFonts w:ascii="Segoe UI" w:hAnsi="Segoe UI" w:cs="Segoe UI"/>
          <w:sz w:val="24"/>
          <w:szCs w:val="24"/>
        </w:rPr>
        <w:t>de</w:t>
      </w:r>
      <w:r w:rsidRPr="00531284">
        <w:rPr>
          <w:rFonts w:ascii="Segoe UI" w:hAnsi="Segoe UI" w:cs="Segoe UI"/>
          <w:spacing w:val="-15"/>
          <w:sz w:val="24"/>
          <w:szCs w:val="24"/>
        </w:rPr>
        <w:t xml:space="preserve"> </w:t>
      </w:r>
      <w:r w:rsidRPr="00531284">
        <w:rPr>
          <w:rFonts w:ascii="Segoe UI" w:hAnsi="Segoe UI" w:cs="Segoe UI"/>
          <w:sz w:val="24"/>
          <w:szCs w:val="24"/>
        </w:rPr>
        <w:t>la</w:t>
      </w:r>
      <w:r w:rsidRPr="00531284">
        <w:rPr>
          <w:rFonts w:ascii="Segoe UI" w:hAnsi="Segoe UI" w:cs="Segoe UI"/>
          <w:spacing w:val="-15"/>
          <w:sz w:val="24"/>
          <w:szCs w:val="24"/>
        </w:rPr>
        <w:t xml:space="preserve"> </w:t>
      </w:r>
      <w:r w:rsidRPr="00531284">
        <w:rPr>
          <w:rFonts w:ascii="Segoe UI" w:hAnsi="Segoe UI" w:cs="Segoe UI"/>
          <w:sz w:val="24"/>
          <w:szCs w:val="24"/>
        </w:rPr>
        <w:t>República,</w:t>
      </w:r>
      <w:r w:rsidRPr="00531284">
        <w:rPr>
          <w:rFonts w:ascii="Segoe UI" w:hAnsi="Segoe UI" w:cs="Segoe UI"/>
          <w:spacing w:val="-15"/>
          <w:sz w:val="24"/>
          <w:szCs w:val="24"/>
        </w:rPr>
        <w:t xml:space="preserve"> </w:t>
      </w:r>
      <w:r w:rsidRPr="00531284">
        <w:rPr>
          <w:rFonts w:ascii="Segoe UI" w:hAnsi="Segoe UI" w:cs="Segoe UI"/>
          <w:sz w:val="24"/>
          <w:szCs w:val="24"/>
        </w:rPr>
        <w:t>órgano</w:t>
      </w:r>
      <w:r w:rsidRPr="00531284">
        <w:rPr>
          <w:rFonts w:ascii="Segoe UI" w:hAnsi="Segoe UI" w:cs="Segoe UI"/>
          <w:spacing w:val="-15"/>
          <w:sz w:val="24"/>
          <w:szCs w:val="24"/>
        </w:rPr>
        <w:t xml:space="preserve"> </w:t>
      </w:r>
      <w:r w:rsidRPr="00531284">
        <w:rPr>
          <w:rFonts w:ascii="Segoe UI" w:hAnsi="Segoe UI" w:cs="Segoe UI"/>
          <w:sz w:val="24"/>
          <w:szCs w:val="24"/>
        </w:rPr>
        <w:t>encargado</w:t>
      </w:r>
      <w:r w:rsidRPr="00531284">
        <w:rPr>
          <w:rFonts w:ascii="Segoe UI" w:hAnsi="Segoe UI" w:cs="Segoe UI"/>
          <w:spacing w:val="-15"/>
          <w:sz w:val="24"/>
          <w:szCs w:val="24"/>
        </w:rPr>
        <w:t xml:space="preserve"> </w:t>
      </w:r>
      <w:r w:rsidRPr="00531284">
        <w:rPr>
          <w:rFonts w:ascii="Segoe UI" w:hAnsi="Segoe UI" w:cs="Segoe UI"/>
          <w:sz w:val="24"/>
          <w:szCs w:val="24"/>
        </w:rPr>
        <w:t>de</w:t>
      </w:r>
      <w:r w:rsidRPr="00531284">
        <w:rPr>
          <w:rFonts w:ascii="Segoe UI" w:hAnsi="Segoe UI" w:cs="Segoe UI"/>
          <w:spacing w:val="-15"/>
          <w:sz w:val="24"/>
          <w:szCs w:val="24"/>
        </w:rPr>
        <w:t xml:space="preserve"> </w:t>
      </w:r>
      <w:r w:rsidRPr="00531284">
        <w:rPr>
          <w:rFonts w:ascii="Segoe UI" w:hAnsi="Segoe UI" w:cs="Segoe UI"/>
          <w:sz w:val="24"/>
          <w:szCs w:val="24"/>
        </w:rPr>
        <w:t>promover,</w:t>
      </w:r>
      <w:r w:rsidRPr="00531284">
        <w:rPr>
          <w:rFonts w:ascii="Segoe UI" w:hAnsi="Segoe UI" w:cs="Segoe UI"/>
          <w:spacing w:val="-15"/>
          <w:sz w:val="24"/>
          <w:szCs w:val="24"/>
        </w:rPr>
        <w:t xml:space="preserve"> </w:t>
      </w:r>
      <w:r w:rsidRPr="00531284">
        <w:rPr>
          <w:rFonts w:ascii="Segoe UI" w:hAnsi="Segoe UI" w:cs="Segoe UI"/>
          <w:sz w:val="24"/>
          <w:szCs w:val="24"/>
        </w:rPr>
        <w:t>coordinar</w:t>
      </w:r>
      <w:r w:rsidRPr="00531284">
        <w:rPr>
          <w:rFonts w:ascii="Segoe UI" w:hAnsi="Segoe UI" w:cs="Segoe UI"/>
          <w:spacing w:val="-15"/>
          <w:sz w:val="24"/>
          <w:szCs w:val="24"/>
        </w:rPr>
        <w:t xml:space="preserve"> </w:t>
      </w:r>
      <w:r w:rsidRPr="00531284">
        <w:rPr>
          <w:rFonts w:ascii="Segoe UI" w:hAnsi="Segoe UI" w:cs="Segoe UI"/>
          <w:sz w:val="24"/>
          <w:szCs w:val="24"/>
        </w:rPr>
        <w:t>y</w:t>
      </w:r>
      <w:r w:rsidRPr="00531284">
        <w:rPr>
          <w:rFonts w:ascii="Segoe UI" w:hAnsi="Segoe UI" w:cs="Segoe UI"/>
          <w:spacing w:val="-15"/>
          <w:sz w:val="24"/>
          <w:szCs w:val="24"/>
        </w:rPr>
        <w:t xml:space="preserve"> </w:t>
      </w:r>
      <w:r w:rsidRPr="00531284">
        <w:rPr>
          <w:rFonts w:ascii="Segoe UI" w:hAnsi="Segoe UI" w:cs="Segoe UI"/>
          <w:sz w:val="24"/>
          <w:szCs w:val="24"/>
        </w:rPr>
        <w:t>dirigir</w:t>
      </w:r>
      <w:r w:rsidRPr="00531284">
        <w:rPr>
          <w:rFonts w:ascii="Segoe UI" w:hAnsi="Segoe UI" w:cs="Segoe UI"/>
          <w:spacing w:val="-15"/>
          <w:sz w:val="24"/>
          <w:szCs w:val="24"/>
        </w:rPr>
        <w:t xml:space="preserve"> </w:t>
      </w:r>
      <w:r w:rsidRPr="00531284">
        <w:rPr>
          <w:rFonts w:ascii="Segoe UI" w:hAnsi="Segoe UI" w:cs="Segoe UI"/>
          <w:sz w:val="24"/>
          <w:szCs w:val="24"/>
        </w:rPr>
        <w:t>la</w:t>
      </w:r>
      <w:r w:rsidRPr="00531284">
        <w:rPr>
          <w:rFonts w:ascii="Segoe UI" w:hAnsi="Segoe UI" w:cs="Segoe UI"/>
          <w:spacing w:val="-15"/>
          <w:sz w:val="24"/>
          <w:szCs w:val="24"/>
        </w:rPr>
        <w:t xml:space="preserve"> </w:t>
      </w:r>
      <w:r w:rsidRPr="00531284">
        <w:rPr>
          <w:rFonts w:ascii="Segoe UI" w:hAnsi="Segoe UI" w:cs="Segoe UI"/>
          <w:sz w:val="24"/>
          <w:szCs w:val="24"/>
        </w:rPr>
        <w:t>gestión</w:t>
      </w:r>
      <w:r w:rsidRPr="00531284">
        <w:rPr>
          <w:rFonts w:ascii="Segoe UI" w:hAnsi="Segoe UI" w:cs="Segoe UI"/>
          <w:spacing w:val="-15"/>
          <w:sz w:val="24"/>
          <w:szCs w:val="24"/>
        </w:rPr>
        <w:t xml:space="preserve"> </w:t>
      </w:r>
      <w:r w:rsidRPr="00531284">
        <w:rPr>
          <w:rFonts w:ascii="Segoe UI" w:hAnsi="Segoe UI" w:cs="Segoe UI"/>
          <w:sz w:val="24"/>
          <w:szCs w:val="24"/>
        </w:rPr>
        <w:t>de los</w:t>
      </w:r>
      <w:r w:rsidRPr="00531284">
        <w:rPr>
          <w:rFonts w:ascii="Segoe UI" w:hAnsi="Segoe UI" w:cs="Segoe UI"/>
          <w:spacing w:val="-16"/>
          <w:sz w:val="24"/>
          <w:szCs w:val="24"/>
        </w:rPr>
        <w:t xml:space="preserve"> </w:t>
      </w:r>
      <w:r w:rsidRPr="00531284">
        <w:rPr>
          <w:rFonts w:ascii="Segoe UI" w:hAnsi="Segoe UI" w:cs="Segoe UI"/>
          <w:sz w:val="24"/>
          <w:szCs w:val="24"/>
        </w:rPr>
        <w:t>programas</w:t>
      </w:r>
      <w:r w:rsidRPr="00531284">
        <w:rPr>
          <w:rFonts w:ascii="Segoe UI" w:hAnsi="Segoe UI" w:cs="Segoe UI"/>
          <w:spacing w:val="-15"/>
          <w:sz w:val="24"/>
          <w:szCs w:val="24"/>
        </w:rPr>
        <w:t xml:space="preserve"> </w:t>
      </w:r>
      <w:r w:rsidRPr="00531284">
        <w:rPr>
          <w:rFonts w:ascii="Segoe UI" w:hAnsi="Segoe UI" w:cs="Segoe UI"/>
          <w:sz w:val="24"/>
          <w:szCs w:val="24"/>
        </w:rPr>
        <w:t>y</w:t>
      </w:r>
      <w:r w:rsidRPr="00531284">
        <w:rPr>
          <w:rFonts w:ascii="Segoe UI" w:hAnsi="Segoe UI" w:cs="Segoe UI"/>
          <w:spacing w:val="-14"/>
          <w:sz w:val="24"/>
          <w:szCs w:val="24"/>
        </w:rPr>
        <w:t xml:space="preserve"> </w:t>
      </w:r>
      <w:r w:rsidRPr="00531284">
        <w:rPr>
          <w:rFonts w:ascii="Segoe UI" w:hAnsi="Segoe UI" w:cs="Segoe UI"/>
          <w:sz w:val="24"/>
          <w:szCs w:val="24"/>
        </w:rPr>
        <w:t>las</w:t>
      </w:r>
      <w:r w:rsidRPr="00531284">
        <w:rPr>
          <w:rFonts w:ascii="Segoe UI" w:hAnsi="Segoe UI" w:cs="Segoe UI"/>
          <w:spacing w:val="-15"/>
          <w:sz w:val="24"/>
          <w:szCs w:val="24"/>
        </w:rPr>
        <w:t xml:space="preserve"> </w:t>
      </w:r>
      <w:r w:rsidRPr="00531284">
        <w:rPr>
          <w:rFonts w:ascii="Segoe UI" w:hAnsi="Segoe UI" w:cs="Segoe UI"/>
          <w:sz w:val="24"/>
          <w:szCs w:val="24"/>
        </w:rPr>
        <w:t>políticas</w:t>
      </w:r>
      <w:r w:rsidRPr="00531284">
        <w:rPr>
          <w:rFonts w:ascii="Segoe UI" w:hAnsi="Segoe UI" w:cs="Segoe UI"/>
          <w:spacing w:val="-15"/>
          <w:sz w:val="24"/>
          <w:szCs w:val="24"/>
        </w:rPr>
        <w:t xml:space="preserve"> </w:t>
      </w:r>
      <w:r w:rsidRPr="00531284">
        <w:rPr>
          <w:rFonts w:ascii="Segoe UI" w:hAnsi="Segoe UI" w:cs="Segoe UI"/>
          <w:sz w:val="24"/>
          <w:szCs w:val="24"/>
        </w:rPr>
        <w:t>públicas</w:t>
      </w:r>
      <w:r w:rsidRPr="00531284">
        <w:rPr>
          <w:rFonts w:ascii="Segoe UI" w:hAnsi="Segoe UI" w:cs="Segoe UI"/>
          <w:spacing w:val="-15"/>
          <w:sz w:val="24"/>
          <w:szCs w:val="24"/>
        </w:rPr>
        <w:t xml:space="preserve"> </w:t>
      </w:r>
      <w:r w:rsidRPr="00531284">
        <w:rPr>
          <w:rFonts w:ascii="Segoe UI" w:hAnsi="Segoe UI" w:cs="Segoe UI"/>
          <w:sz w:val="24"/>
          <w:szCs w:val="24"/>
        </w:rPr>
        <w:t>del</w:t>
      </w:r>
      <w:r w:rsidRPr="00531284">
        <w:rPr>
          <w:rFonts w:ascii="Segoe UI" w:hAnsi="Segoe UI" w:cs="Segoe UI"/>
          <w:spacing w:val="-13"/>
          <w:sz w:val="24"/>
          <w:szCs w:val="24"/>
        </w:rPr>
        <w:t xml:space="preserve"> </w:t>
      </w:r>
      <w:r w:rsidRPr="00531284">
        <w:rPr>
          <w:rFonts w:ascii="Segoe UI" w:hAnsi="Segoe UI" w:cs="Segoe UI"/>
          <w:sz w:val="24"/>
          <w:szCs w:val="24"/>
        </w:rPr>
        <w:t>Gobierno</w:t>
      </w:r>
      <w:r w:rsidRPr="00531284">
        <w:rPr>
          <w:rFonts w:ascii="Segoe UI" w:hAnsi="Segoe UI" w:cs="Segoe UI"/>
          <w:spacing w:val="-16"/>
          <w:sz w:val="24"/>
          <w:szCs w:val="24"/>
        </w:rPr>
        <w:t xml:space="preserve"> </w:t>
      </w:r>
      <w:r w:rsidRPr="00531284">
        <w:rPr>
          <w:rFonts w:ascii="Segoe UI" w:hAnsi="Segoe UI" w:cs="Segoe UI"/>
          <w:sz w:val="24"/>
          <w:szCs w:val="24"/>
        </w:rPr>
        <w:t>Nacional</w:t>
      </w:r>
      <w:r w:rsidRPr="00531284">
        <w:rPr>
          <w:rFonts w:ascii="Segoe UI" w:hAnsi="Segoe UI" w:cs="Segoe UI"/>
          <w:spacing w:val="-15"/>
          <w:sz w:val="24"/>
          <w:szCs w:val="24"/>
        </w:rPr>
        <w:t xml:space="preserve"> </w:t>
      </w:r>
      <w:r w:rsidRPr="00531284">
        <w:rPr>
          <w:rFonts w:ascii="Segoe UI" w:hAnsi="Segoe UI" w:cs="Segoe UI"/>
          <w:sz w:val="24"/>
          <w:szCs w:val="24"/>
        </w:rPr>
        <w:t>en</w:t>
      </w:r>
      <w:r w:rsidRPr="00531284">
        <w:rPr>
          <w:rFonts w:ascii="Segoe UI" w:hAnsi="Segoe UI" w:cs="Segoe UI"/>
          <w:spacing w:val="-13"/>
          <w:sz w:val="24"/>
          <w:szCs w:val="24"/>
        </w:rPr>
        <w:t xml:space="preserve"> </w:t>
      </w:r>
      <w:r w:rsidRPr="00531284">
        <w:rPr>
          <w:rFonts w:ascii="Segoe UI" w:hAnsi="Segoe UI" w:cs="Segoe UI"/>
          <w:sz w:val="24"/>
          <w:szCs w:val="24"/>
        </w:rPr>
        <w:t>el</w:t>
      </w:r>
      <w:r w:rsidRPr="00531284">
        <w:rPr>
          <w:rFonts w:ascii="Segoe UI" w:hAnsi="Segoe UI" w:cs="Segoe UI"/>
          <w:spacing w:val="-16"/>
          <w:sz w:val="24"/>
          <w:szCs w:val="24"/>
        </w:rPr>
        <w:t xml:space="preserve"> </w:t>
      </w:r>
      <w:r w:rsidRPr="00531284">
        <w:rPr>
          <w:rFonts w:ascii="Segoe UI" w:hAnsi="Segoe UI" w:cs="Segoe UI"/>
          <w:sz w:val="24"/>
          <w:szCs w:val="24"/>
        </w:rPr>
        <w:t>área</w:t>
      </w:r>
      <w:r w:rsidRPr="00531284">
        <w:rPr>
          <w:rFonts w:ascii="Segoe UI" w:hAnsi="Segoe UI" w:cs="Segoe UI"/>
          <w:spacing w:val="-12"/>
          <w:sz w:val="24"/>
          <w:szCs w:val="24"/>
        </w:rPr>
        <w:t xml:space="preserve"> </w:t>
      </w:r>
      <w:r w:rsidRPr="00531284">
        <w:rPr>
          <w:rFonts w:ascii="Segoe UI" w:hAnsi="Segoe UI" w:cs="Segoe UI"/>
          <w:sz w:val="24"/>
          <w:szCs w:val="24"/>
        </w:rPr>
        <w:t>social”,</w:t>
      </w:r>
      <w:r w:rsidRPr="00531284">
        <w:rPr>
          <w:rFonts w:ascii="Segoe UI" w:hAnsi="Segoe UI" w:cs="Segoe UI"/>
          <w:spacing w:val="-13"/>
          <w:sz w:val="24"/>
          <w:szCs w:val="24"/>
        </w:rPr>
        <w:t xml:space="preserve"> </w:t>
      </w:r>
      <w:r w:rsidRPr="00531284">
        <w:rPr>
          <w:rFonts w:ascii="Segoe UI" w:hAnsi="Segoe UI" w:cs="Segoe UI"/>
          <w:sz w:val="24"/>
          <w:szCs w:val="24"/>
        </w:rPr>
        <w:t>y</w:t>
      </w:r>
      <w:r w:rsidRPr="00531284">
        <w:rPr>
          <w:rFonts w:ascii="Segoe UI" w:hAnsi="Segoe UI" w:cs="Segoe UI"/>
          <w:spacing w:val="-14"/>
          <w:sz w:val="24"/>
          <w:szCs w:val="24"/>
        </w:rPr>
        <w:t xml:space="preserve"> </w:t>
      </w:r>
      <w:r w:rsidRPr="00531284">
        <w:rPr>
          <w:rFonts w:ascii="Segoe UI" w:hAnsi="Segoe UI" w:cs="Segoe UI"/>
          <w:sz w:val="24"/>
          <w:szCs w:val="24"/>
        </w:rPr>
        <w:t>en</w:t>
      </w:r>
      <w:r w:rsidRPr="00531284">
        <w:rPr>
          <w:rFonts w:ascii="Segoe UI" w:hAnsi="Segoe UI" w:cs="Segoe UI"/>
          <w:spacing w:val="-14"/>
          <w:sz w:val="24"/>
          <w:szCs w:val="24"/>
        </w:rPr>
        <w:t xml:space="preserve"> </w:t>
      </w:r>
      <w:r w:rsidRPr="00531284">
        <w:rPr>
          <w:rFonts w:ascii="Segoe UI" w:hAnsi="Segoe UI" w:cs="Segoe UI"/>
          <w:sz w:val="24"/>
          <w:szCs w:val="24"/>
        </w:rPr>
        <w:t>el</w:t>
      </w:r>
      <w:r w:rsidRPr="00531284">
        <w:rPr>
          <w:rFonts w:ascii="Segoe UI" w:hAnsi="Segoe UI" w:cs="Segoe UI"/>
          <w:spacing w:val="-7"/>
          <w:sz w:val="24"/>
          <w:szCs w:val="24"/>
        </w:rPr>
        <w:t xml:space="preserve"> </w:t>
      </w:r>
      <w:r w:rsidRPr="00531284">
        <w:rPr>
          <w:rFonts w:ascii="Segoe UI" w:hAnsi="Segoe UI" w:cs="Segoe UI"/>
          <w:sz w:val="24"/>
          <w:szCs w:val="24"/>
        </w:rPr>
        <w:t>Art.</w:t>
      </w:r>
      <w:r w:rsidRPr="00531284">
        <w:rPr>
          <w:rFonts w:ascii="Segoe UI" w:hAnsi="Segoe UI" w:cs="Segoe UI"/>
          <w:spacing w:val="-15"/>
          <w:sz w:val="24"/>
          <w:szCs w:val="24"/>
        </w:rPr>
        <w:t xml:space="preserve"> </w:t>
      </w:r>
      <w:r w:rsidRPr="00531284">
        <w:rPr>
          <w:rFonts w:ascii="Segoe UI" w:hAnsi="Segoe UI" w:cs="Segoe UI"/>
          <w:sz w:val="24"/>
          <w:szCs w:val="24"/>
        </w:rPr>
        <w:t>11° “</w:t>
      </w:r>
      <w:r w:rsidRPr="00531284">
        <w:rPr>
          <w:rFonts w:ascii="Segoe UI" w:hAnsi="Segoe UI" w:cs="Segoe UI"/>
          <w:i/>
          <w:iCs/>
          <w:sz w:val="24"/>
          <w:szCs w:val="24"/>
        </w:rPr>
        <w:t>La Unidad Técnica del Gabinete Social</w:t>
      </w:r>
      <w:r w:rsidR="00AE4164">
        <w:rPr>
          <w:rFonts w:ascii="Segoe UI" w:hAnsi="Segoe UI" w:cs="Segoe UI"/>
          <w:i/>
          <w:iCs/>
          <w:sz w:val="24"/>
          <w:szCs w:val="24"/>
        </w:rPr>
        <w:t xml:space="preserve"> de la Presidencia de la República,</w:t>
      </w:r>
      <w:r w:rsidRPr="00531284">
        <w:rPr>
          <w:rFonts w:ascii="Segoe UI" w:hAnsi="Segoe UI" w:cs="Segoe UI"/>
          <w:i/>
          <w:iCs/>
          <w:sz w:val="24"/>
          <w:szCs w:val="24"/>
        </w:rPr>
        <w:t xml:space="preserve"> se constituye como órgano técnico y operativo, responsable de la dirección, administración, ejecución, coordinación y supervisión de las actividades derivadas y dictadas por el Equipo Ejecutivo del Gabinete Social, de quien </w:t>
      </w:r>
      <w:r w:rsidRPr="00531284">
        <w:rPr>
          <w:rFonts w:ascii="Segoe UI" w:hAnsi="Segoe UI" w:cs="Segoe UI"/>
          <w:i/>
          <w:iCs/>
          <w:spacing w:val="-2"/>
          <w:sz w:val="24"/>
          <w:szCs w:val="24"/>
        </w:rPr>
        <w:t>dependerá</w:t>
      </w:r>
      <w:r w:rsidRPr="00531284">
        <w:rPr>
          <w:rFonts w:ascii="Segoe UI" w:hAnsi="Segoe UI" w:cs="Segoe UI"/>
          <w:spacing w:val="-2"/>
          <w:sz w:val="24"/>
          <w:szCs w:val="24"/>
        </w:rPr>
        <w:t>”.</w:t>
      </w:r>
    </w:p>
    <w:p w14:paraId="4886562D" w14:textId="3AE2A1F5" w:rsidR="00D57607" w:rsidRPr="00531284" w:rsidRDefault="00D57607" w:rsidP="00C847C9">
      <w:pPr>
        <w:widowControl/>
        <w:autoSpaceDE/>
        <w:autoSpaceDN/>
        <w:spacing w:after="160"/>
        <w:jc w:val="center"/>
        <w:rPr>
          <w:rFonts w:ascii="Segoe UI" w:eastAsia="Times New Roman" w:hAnsi="Segoe UI" w:cs="Segoe UI"/>
          <w:b/>
          <w:bCs/>
          <w:color w:val="000000"/>
          <w:sz w:val="32"/>
          <w:szCs w:val="32"/>
          <w:lang w:val="es-PY" w:eastAsia="es-PY"/>
        </w:rPr>
      </w:pPr>
    </w:p>
    <w:p w14:paraId="236C0035" w14:textId="77777777" w:rsidR="00134D5D" w:rsidRPr="00531284" w:rsidRDefault="00134D5D" w:rsidP="00C847C9">
      <w:pPr>
        <w:widowControl/>
        <w:autoSpaceDE/>
        <w:autoSpaceDN/>
        <w:spacing w:after="160"/>
        <w:jc w:val="center"/>
        <w:rPr>
          <w:rFonts w:ascii="Segoe UI" w:eastAsia="Times New Roman" w:hAnsi="Segoe UI" w:cs="Segoe UI"/>
          <w:b/>
          <w:bCs/>
          <w:color w:val="000000"/>
          <w:sz w:val="32"/>
          <w:szCs w:val="32"/>
          <w:lang w:val="es-PY" w:eastAsia="es-PY"/>
        </w:rPr>
      </w:pPr>
    </w:p>
    <w:p w14:paraId="23BF5558" w14:textId="77777777" w:rsidR="00D57607" w:rsidRPr="00531284" w:rsidRDefault="00D57607" w:rsidP="00C847C9">
      <w:pPr>
        <w:widowControl/>
        <w:autoSpaceDE/>
        <w:autoSpaceDN/>
        <w:spacing w:after="160"/>
        <w:jc w:val="center"/>
        <w:rPr>
          <w:rFonts w:ascii="Segoe UI" w:eastAsia="Times New Roman" w:hAnsi="Segoe UI" w:cs="Segoe UI"/>
          <w:b/>
          <w:bCs/>
          <w:color w:val="000000"/>
          <w:sz w:val="32"/>
          <w:szCs w:val="32"/>
          <w:lang w:val="es-PY" w:eastAsia="es-PY"/>
        </w:rPr>
      </w:pPr>
    </w:p>
    <w:p w14:paraId="70B5AB2E" w14:textId="64A4DD01" w:rsidR="00D57607" w:rsidRPr="00531284" w:rsidRDefault="00D57607" w:rsidP="00C847C9">
      <w:pPr>
        <w:widowControl/>
        <w:autoSpaceDE/>
        <w:autoSpaceDN/>
        <w:spacing w:after="160"/>
        <w:jc w:val="center"/>
        <w:rPr>
          <w:rFonts w:ascii="Segoe UI" w:eastAsia="Times New Roman" w:hAnsi="Segoe UI" w:cs="Segoe UI"/>
          <w:sz w:val="28"/>
          <w:szCs w:val="28"/>
          <w:lang w:val="es-PY" w:eastAsia="es-PY"/>
        </w:rPr>
      </w:pPr>
      <w:r w:rsidRPr="00531284">
        <w:rPr>
          <w:rFonts w:ascii="Segoe UI" w:eastAsia="Times New Roman" w:hAnsi="Segoe UI" w:cs="Segoe UI"/>
          <w:b/>
          <w:bCs/>
          <w:color w:val="000000"/>
          <w:sz w:val="28"/>
          <w:szCs w:val="28"/>
          <w:lang w:val="es-PY" w:eastAsia="es-PY"/>
        </w:rPr>
        <w:t>MISIÓN</w:t>
      </w:r>
    </w:p>
    <w:p w14:paraId="04750245" w14:textId="77777777" w:rsidR="00D57607" w:rsidRPr="00531284" w:rsidRDefault="00D57607" w:rsidP="00C847C9">
      <w:pPr>
        <w:widowControl/>
        <w:autoSpaceDE/>
        <w:autoSpaceDN/>
        <w:spacing w:after="160"/>
        <w:jc w:val="center"/>
        <w:rPr>
          <w:rFonts w:ascii="Segoe UI" w:eastAsia="Times New Roman" w:hAnsi="Segoe UI" w:cs="Segoe UI"/>
          <w:sz w:val="28"/>
          <w:szCs w:val="28"/>
          <w:lang w:val="es-PY" w:eastAsia="es-PY"/>
        </w:rPr>
      </w:pPr>
      <w:r w:rsidRPr="00531284">
        <w:rPr>
          <w:rFonts w:ascii="Segoe UI" w:eastAsia="Times New Roman" w:hAnsi="Segoe UI" w:cs="Segoe UI"/>
          <w:color w:val="000000"/>
          <w:sz w:val="28"/>
          <w:szCs w:val="28"/>
          <w:lang w:val="es-PY" w:eastAsia="es-PY"/>
        </w:rPr>
        <w:t>“</w:t>
      </w:r>
      <w:r w:rsidRPr="00531284">
        <w:rPr>
          <w:rFonts w:ascii="Segoe UI" w:eastAsia="Times New Roman" w:hAnsi="Segoe UI" w:cs="Segoe UI"/>
          <w:i/>
          <w:iCs/>
          <w:color w:val="000000"/>
          <w:sz w:val="28"/>
          <w:szCs w:val="28"/>
          <w:lang w:val="es-PY" w:eastAsia="es-PY"/>
        </w:rPr>
        <w:t>Somos la instancia que impulsa y articula las políticas públicas implementadas por las instituciones del Gabinete Social para el desarrollo social del país, situando en el centro a las personas</w:t>
      </w:r>
      <w:r w:rsidRPr="00531284">
        <w:rPr>
          <w:rFonts w:ascii="Segoe UI" w:eastAsia="Times New Roman" w:hAnsi="Segoe UI" w:cs="Segoe UI"/>
          <w:color w:val="000000"/>
          <w:sz w:val="28"/>
          <w:szCs w:val="28"/>
          <w:lang w:val="es-PY" w:eastAsia="es-PY"/>
        </w:rPr>
        <w:t>"</w:t>
      </w:r>
    </w:p>
    <w:p w14:paraId="17E4BC9A" w14:textId="77777777" w:rsidR="00D57607" w:rsidRPr="00531284" w:rsidRDefault="00D57607" w:rsidP="00C847C9">
      <w:pPr>
        <w:widowControl/>
        <w:autoSpaceDE/>
        <w:autoSpaceDN/>
        <w:rPr>
          <w:rFonts w:ascii="Segoe UI" w:eastAsia="Times New Roman" w:hAnsi="Segoe UI" w:cs="Segoe UI"/>
          <w:sz w:val="28"/>
          <w:szCs w:val="28"/>
          <w:lang w:val="es-PY" w:eastAsia="es-PY"/>
        </w:rPr>
      </w:pPr>
    </w:p>
    <w:p w14:paraId="3D2427E1" w14:textId="77777777" w:rsidR="00D57607" w:rsidRPr="00531284" w:rsidRDefault="00D57607" w:rsidP="00C847C9">
      <w:pPr>
        <w:widowControl/>
        <w:autoSpaceDE/>
        <w:autoSpaceDN/>
        <w:spacing w:after="160"/>
        <w:jc w:val="center"/>
        <w:rPr>
          <w:rFonts w:ascii="Segoe UI" w:eastAsia="Times New Roman" w:hAnsi="Segoe UI" w:cs="Segoe UI"/>
          <w:sz w:val="28"/>
          <w:szCs w:val="28"/>
          <w:lang w:val="es-PY" w:eastAsia="es-PY"/>
        </w:rPr>
      </w:pPr>
      <w:r w:rsidRPr="00531284">
        <w:rPr>
          <w:rFonts w:ascii="Segoe UI" w:eastAsia="Times New Roman" w:hAnsi="Segoe UI" w:cs="Segoe UI"/>
          <w:b/>
          <w:bCs/>
          <w:color w:val="000000"/>
          <w:sz w:val="28"/>
          <w:szCs w:val="28"/>
          <w:lang w:val="es-PY" w:eastAsia="es-PY"/>
        </w:rPr>
        <w:t>VISIÓN</w:t>
      </w:r>
    </w:p>
    <w:p w14:paraId="2F1AA49A" w14:textId="77777777" w:rsidR="00D57607" w:rsidRPr="00531284" w:rsidRDefault="00D57607" w:rsidP="00C847C9">
      <w:pPr>
        <w:widowControl/>
        <w:autoSpaceDE/>
        <w:autoSpaceDN/>
        <w:spacing w:after="160"/>
        <w:jc w:val="center"/>
        <w:rPr>
          <w:rFonts w:ascii="Segoe UI" w:eastAsia="Times New Roman" w:hAnsi="Segoe UI" w:cs="Segoe UI"/>
          <w:sz w:val="28"/>
          <w:szCs w:val="28"/>
          <w:lang w:val="es-PY" w:eastAsia="es-PY"/>
        </w:rPr>
      </w:pPr>
      <w:r w:rsidRPr="00531284">
        <w:rPr>
          <w:rFonts w:ascii="Segoe UI" w:eastAsia="Times New Roman" w:hAnsi="Segoe UI" w:cs="Segoe UI"/>
          <w:i/>
          <w:iCs/>
          <w:color w:val="000000"/>
          <w:sz w:val="28"/>
          <w:szCs w:val="28"/>
          <w:lang w:val="es-PY" w:eastAsia="es-PY"/>
        </w:rPr>
        <w:t>“Instancia de excelencia, reconocida a nivel nacional e internacional, por la gestión eficiente de las políticas públicas para el desarrollo social”</w:t>
      </w:r>
    </w:p>
    <w:p w14:paraId="443A4D80" w14:textId="77777777" w:rsidR="00D57607" w:rsidRPr="00531284" w:rsidRDefault="00D57607" w:rsidP="00C847C9">
      <w:pPr>
        <w:pStyle w:val="Textoindependiente"/>
        <w:spacing w:line="360" w:lineRule="auto"/>
        <w:ind w:right="258"/>
        <w:jc w:val="both"/>
        <w:rPr>
          <w:rFonts w:ascii="Segoe UI" w:hAnsi="Segoe UI" w:cs="Segoe UI"/>
          <w:sz w:val="24"/>
          <w:szCs w:val="24"/>
          <w:lang w:val="es-PY"/>
        </w:rPr>
      </w:pPr>
    </w:p>
    <w:p w14:paraId="6369623E" w14:textId="717DEF13" w:rsidR="00771092" w:rsidRPr="00531284" w:rsidRDefault="009702CE" w:rsidP="00C847C9">
      <w:pPr>
        <w:pStyle w:val="Textoindependiente"/>
        <w:spacing w:line="360" w:lineRule="auto"/>
        <w:ind w:right="259"/>
        <w:jc w:val="both"/>
        <w:rPr>
          <w:rFonts w:ascii="Segoe UI" w:hAnsi="Segoe UI" w:cs="Segoe UI"/>
          <w:sz w:val="24"/>
          <w:szCs w:val="24"/>
        </w:rPr>
      </w:pPr>
      <w:r w:rsidRPr="00531284">
        <w:rPr>
          <w:rFonts w:ascii="Segoe UI" w:hAnsi="Segoe UI" w:cs="Segoe UI"/>
          <w:sz w:val="24"/>
          <w:szCs w:val="24"/>
        </w:rPr>
        <w:t xml:space="preserve">También rige su actuar </w:t>
      </w:r>
      <w:r w:rsidR="00B33F31" w:rsidRPr="00531284">
        <w:rPr>
          <w:rFonts w:ascii="Segoe UI" w:hAnsi="Segoe UI" w:cs="Segoe UI"/>
          <w:sz w:val="24"/>
          <w:szCs w:val="24"/>
        </w:rPr>
        <w:t>conforme al</w:t>
      </w:r>
      <w:r w:rsidRPr="00531284">
        <w:rPr>
          <w:rFonts w:ascii="Segoe UI" w:hAnsi="Segoe UI" w:cs="Segoe UI"/>
          <w:sz w:val="24"/>
          <w:szCs w:val="24"/>
        </w:rPr>
        <w:t xml:space="preserve"> Decreto </w:t>
      </w:r>
      <w:r w:rsidR="00584E27" w:rsidRPr="00531284">
        <w:rPr>
          <w:rFonts w:ascii="Segoe UI" w:hAnsi="Segoe UI" w:cs="Segoe UI"/>
          <w:sz w:val="24"/>
          <w:szCs w:val="24"/>
        </w:rPr>
        <w:t xml:space="preserve">N° </w:t>
      </w:r>
      <w:r w:rsidRPr="00531284">
        <w:rPr>
          <w:rFonts w:ascii="Segoe UI" w:hAnsi="Segoe UI" w:cs="Segoe UI"/>
          <w:sz w:val="24"/>
          <w:szCs w:val="24"/>
        </w:rPr>
        <w:t>804/2023 “Que reestructura el Sistema de Información Social (SIIS) que en su Art. 3° dispone: “</w:t>
      </w:r>
      <w:r w:rsidRPr="00531284">
        <w:rPr>
          <w:rFonts w:ascii="Segoe UI" w:hAnsi="Segoe UI" w:cs="Segoe UI"/>
          <w:i/>
          <w:iCs/>
          <w:sz w:val="24"/>
          <w:szCs w:val="24"/>
        </w:rPr>
        <w:t xml:space="preserve">La Coordinación General del Gabinete </w:t>
      </w:r>
      <w:r w:rsidRPr="00531284">
        <w:rPr>
          <w:rFonts w:ascii="Segoe UI" w:hAnsi="Segoe UI" w:cs="Segoe UI"/>
          <w:i/>
          <w:iCs/>
          <w:spacing w:val="-2"/>
          <w:sz w:val="24"/>
          <w:szCs w:val="24"/>
        </w:rPr>
        <w:t>Social,</w:t>
      </w:r>
      <w:r w:rsidRPr="00531284">
        <w:rPr>
          <w:rFonts w:ascii="Segoe UI" w:hAnsi="Segoe UI" w:cs="Segoe UI"/>
          <w:i/>
          <w:iCs/>
          <w:spacing w:val="-12"/>
          <w:sz w:val="24"/>
          <w:szCs w:val="24"/>
        </w:rPr>
        <w:t xml:space="preserve"> </w:t>
      </w:r>
      <w:r w:rsidRPr="00531284">
        <w:rPr>
          <w:rFonts w:ascii="Segoe UI" w:hAnsi="Segoe UI" w:cs="Segoe UI"/>
          <w:i/>
          <w:iCs/>
          <w:spacing w:val="-2"/>
          <w:sz w:val="24"/>
          <w:szCs w:val="24"/>
        </w:rPr>
        <w:t>a</w:t>
      </w:r>
      <w:r w:rsidRPr="00531284">
        <w:rPr>
          <w:rFonts w:ascii="Segoe UI" w:hAnsi="Segoe UI" w:cs="Segoe UI"/>
          <w:i/>
          <w:iCs/>
          <w:spacing w:val="-10"/>
          <w:sz w:val="24"/>
          <w:szCs w:val="24"/>
        </w:rPr>
        <w:t xml:space="preserve"> </w:t>
      </w:r>
      <w:r w:rsidRPr="00531284">
        <w:rPr>
          <w:rFonts w:ascii="Segoe UI" w:hAnsi="Segoe UI" w:cs="Segoe UI"/>
          <w:i/>
          <w:iCs/>
          <w:spacing w:val="-2"/>
          <w:sz w:val="24"/>
          <w:szCs w:val="24"/>
        </w:rPr>
        <w:t>través</w:t>
      </w:r>
      <w:r w:rsidRPr="00531284">
        <w:rPr>
          <w:rFonts w:ascii="Segoe UI" w:hAnsi="Segoe UI" w:cs="Segoe UI"/>
          <w:i/>
          <w:iCs/>
          <w:spacing w:val="-11"/>
          <w:sz w:val="24"/>
          <w:szCs w:val="24"/>
        </w:rPr>
        <w:t xml:space="preserve"> </w:t>
      </w:r>
      <w:r w:rsidRPr="00531284">
        <w:rPr>
          <w:rFonts w:ascii="Segoe UI" w:hAnsi="Segoe UI" w:cs="Segoe UI"/>
          <w:i/>
          <w:iCs/>
          <w:spacing w:val="-2"/>
          <w:sz w:val="24"/>
          <w:szCs w:val="24"/>
        </w:rPr>
        <w:t>de</w:t>
      </w:r>
      <w:r w:rsidRPr="00531284">
        <w:rPr>
          <w:rFonts w:ascii="Segoe UI" w:hAnsi="Segoe UI" w:cs="Segoe UI"/>
          <w:i/>
          <w:iCs/>
          <w:spacing w:val="-11"/>
          <w:sz w:val="24"/>
          <w:szCs w:val="24"/>
        </w:rPr>
        <w:t xml:space="preserve"> </w:t>
      </w:r>
      <w:r w:rsidRPr="00531284">
        <w:rPr>
          <w:rFonts w:ascii="Segoe UI" w:hAnsi="Segoe UI" w:cs="Segoe UI"/>
          <w:i/>
          <w:iCs/>
          <w:spacing w:val="-2"/>
          <w:sz w:val="24"/>
          <w:szCs w:val="24"/>
        </w:rPr>
        <w:t>la</w:t>
      </w:r>
      <w:r w:rsidRPr="00531284">
        <w:rPr>
          <w:rFonts w:ascii="Segoe UI" w:hAnsi="Segoe UI" w:cs="Segoe UI"/>
          <w:i/>
          <w:iCs/>
          <w:spacing w:val="-10"/>
          <w:sz w:val="24"/>
          <w:szCs w:val="24"/>
        </w:rPr>
        <w:t xml:space="preserve"> </w:t>
      </w:r>
      <w:r w:rsidRPr="00531284">
        <w:rPr>
          <w:rFonts w:ascii="Segoe UI" w:hAnsi="Segoe UI" w:cs="Segoe UI"/>
          <w:i/>
          <w:iCs/>
          <w:spacing w:val="-2"/>
          <w:sz w:val="24"/>
          <w:szCs w:val="24"/>
        </w:rPr>
        <w:t>Unidad</w:t>
      </w:r>
      <w:r w:rsidRPr="00531284">
        <w:rPr>
          <w:rFonts w:ascii="Segoe UI" w:hAnsi="Segoe UI" w:cs="Segoe UI"/>
          <w:i/>
          <w:iCs/>
          <w:spacing w:val="-10"/>
          <w:sz w:val="24"/>
          <w:szCs w:val="24"/>
        </w:rPr>
        <w:t xml:space="preserve"> </w:t>
      </w:r>
      <w:r w:rsidRPr="00531284">
        <w:rPr>
          <w:rFonts w:ascii="Segoe UI" w:hAnsi="Segoe UI" w:cs="Segoe UI"/>
          <w:i/>
          <w:iCs/>
          <w:spacing w:val="-2"/>
          <w:sz w:val="24"/>
          <w:szCs w:val="24"/>
        </w:rPr>
        <w:t>Técnica</w:t>
      </w:r>
      <w:r w:rsidRPr="00531284">
        <w:rPr>
          <w:rFonts w:ascii="Segoe UI" w:hAnsi="Segoe UI" w:cs="Segoe UI"/>
          <w:i/>
          <w:iCs/>
          <w:spacing w:val="-8"/>
          <w:sz w:val="24"/>
          <w:szCs w:val="24"/>
        </w:rPr>
        <w:t xml:space="preserve"> </w:t>
      </w:r>
      <w:r w:rsidRPr="00531284">
        <w:rPr>
          <w:rFonts w:ascii="Segoe UI" w:hAnsi="Segoe UI" w:cs="Segoe UI"/>
          <w:i/>
          <w:iCs/>
          <w:spacing w:val="-2"/>
          <w:sz w:val="24"/>
          <w:szCs w:val="24"/>
        </w:rPr>
        <w:t>del</w:t>
      </w:r>
      <w:r w:rsidRPr="00531284">
        <w:rPr>
          <w:rFonts w:ascii="Segoe UI" w:hAnsi="Segoe UI" w:cs="Segoe UI"/>
          <w:i/>
          <w:iCs/>
          <w:spacing w:val="-8"/>
          <w:sz w:val="24"/>
          <w:szCs w:val="24"/>
        </w:rPr>
        <w:t xml:space="preserve"> </w:t>
      </w:r>
      <w:r w:rsidRPr="00531284">
        <w:rPr>
          <w:rFonts w:ascii="Segoe UI" w:hAnsi="Segoe UI" w:cs="Segoe UI"/>
          <w:i/>
          <w:iCs/>
          <w:spacing w:val="-2"/>
          <w:sz w:val="24"/>
          <w:szCs w:val="24"/>
        </w:rPr>
        <w:t>Gabinete</w:t>
      </w:r>
      <w:r w:rsidRPr="00531284">
        <w:rPr>
          <w:rFonts w:ascii="Segoe UI" w:hAnsi="Segoe UI" w:cs="Segoe UI"/>
          <w:i/>
          <w:iCs/>
          <w:spacing w:val="-10"/>
          <w:sz w:val="24"/>
          <w:szCs w:val="24"/>
        </w:rPr>
        <w:t xml:space="preserve"> </w:t>
      </w:r>
      <w:r w:rsidRPr="00531284">
        <w:rPr>
          <w:rFonts w:ascii="Segoe UI" w:hAnsi="Segoe UI" w:cs="Segoe UI"/>
          <w:i/>
          <w:iCs/>
          <w:spacing w:val="-2"/>
          <w:sz w:val="24"/>
          <w:szCs w:val="24"/>
        </w:rPr>
        <w:t>Social,</w:t>
      </w:r>
      <w:r w:rsidRPr="00531284">
        <w:rPr>
          <w:rFonts w:ascii="Segoe UI" w:hAnsi="Segoe UI" w:cs="Segoe UI"/>
          <w:i/>
          <w:iCs/>
          <w:spacing w:val="-10"/>
          <w:sz w:val="24"/>
          <w:szCs w:val="24"/>
        </w:rPr>
        <w:t xml:space="preserve"> </w:t>
      </w:r>
      <w:r w:rsidRPr="00531284">
        <w:rPr>
          <w:rFonts w:ascii="Segoe UI" w:hAnsi="Segoe UI" w:cs="Segoe UI"/>
          <w:i/>
          <w:iCs/>
          <w:spacing w:val="-2"/>
          <w:sz w:val="24"/>
          <w:szCs w:val="24"/>
        </w:rPr>
        <w:t>será</w:t>
      </w:r>
      <w:r w:rsidRPr="00531284">
        <w:rPr>
          <w:rFonts w:ascii="Segoe UI" w:hAnsi="Segoe UI" w:cs="Segoe UI"/>
          <w:i/>
          <w:iCs/>
          <w:spacing w:val="-8"/>
          <w:sz w:val="24"/>
          <w:szCs w:val="24"/>
        </w:rPr>
        <w:t xml:space="preserve"> </w:t>
      </w:r>
      <w:r w:rsidRPr="00531284">
        <w:rPr>
          <w:rFonts w:ascii="Segoe UI" w:hAnsi="Segoe UI" w:cs="Segoe UI"/>
          <w:i/>
          <w:iCs/>
          <w:spacing w:val="-2"/>
          <w:sz w:val="24"/>
          <w:szCs w:val="24"/>
        </w:rPr>
        <w:t>el</w:t>
      </w:r>
      <w:r w:rsidRPr="00531284">
        <w:rPr>
          <w:rFonts w:ascii="Segoe UI" w:hAnsi="Segoe UI" w:cs="Segoe UI"/>
          <w:i/>
          <w:iCs/>
          <w:spacing w:val="-10"/>
          <w:sz w:val="24"/>
          <w:szCs w:val="24"/>
        </w:rPr>
        <w:t xml:space="preserve"> </w:t>
      </w:r>
      <w:r w:rsidRPr="00531284">
        <w:rPr>
          <w:rFonts w:ascii="Segoe UI" w:hAnsi="Segoe UI" w:cs="Segoe UI"/>
          <w:i/>
          <w:iCs/>
          <w:spacing w:val="-2"/>
          <w:sz w:val="24"/>
          <w:szCs w:val="24"/>
        </w:rPr>
        <w:t>órgano</w:t>
      </w:r>
      <w:r w:rsidRPr="00531284">
        <w:rPr>
          <w:rFonts w:ascii="Segoe UI" w:hAnsi="Segoe UI" w:cs="Segoe UI"/>
          <w:i/>
          <w:iCs/>
          <w:spacing w:val="-13"/>
          <w:sz w:val="24"/>
          <w:szCs w:val="24"/>
        </w:rPr>
        <w:t xml:space="preserve"> </w:t>
      </w:r>
      <w:r w:rsidRPr="00531284">
        <w:rPr>
          <w:rFonts w:ascii="Segoe UI" w:hAnsi="Segoe UI" w:cs="Segoe UI"/>
          <w:i/>
          <w:iCs/>
          <w:spacing w:val="-2"/>
          <w:sz w:val="24"/>
          <w:szCs w:val="24"/>
        </w:rPr>
        <w:t>encargado</w:t>
      </w:r>
      <w:r w:rsidRPr="00531284">
        <w:rPr>
          <w:rFonts w:ascii="Segoe UI" w:hAnsi="Segoe UI" w:cs="Segoe UI"/>
          <w:i/>
          <w:iCs/>
          <w:spacing w:val="-12"/>
          <w:sz w:val="24"/>
          <w:szCs w:val="24"/>
        </w:rPr>
        <w:t xml:space="preserve"> </w:t>
      </w:r>
      <w:r w:rsidRPr="00531284">
        <w:rPr>
          <w:rFonts w:ascii="Segoe UI" w:hAnsi="Segoe UI" w:cs="Segoe UI"/>
          <w:i/>
          <w:iCs/>
          <w:spacing w:val="-2"/>
          <w:sz w:val="24"/>
          <w:szCs w:val="24"/>
        </w:rPr>
        <w:t>del</w:t>
      </w:r>
      <w:r w:rsidRPr="00531284">
        <w:rPr>
          <w:rFonts w:ascii="Segoe UI" w:hAnsi="Segoe UI" w:cs="Segoe UI"/>
          <w:i/>
          <w:iCs/>
          <w:spacing w:val="-12"/>
          <w:sz w:val="24"/>
          <w:szCs w:val="24"/>
        </w:rPr>
        <w:t xml:space="preserve"> </w:t>
      </w:r>
      <w:r w:rsidRPr="00531284">
        <w:rPr>
          <w:rFonts w:ascii="Segoe UI" w:hAnsi="Segoe UI" w:cs="Segoe UI"/>
          <w:i/>
          <w:iCs/>
          <w:spacing w:val="-2"/>
          <w:sz w:val="24"/>
          <w:szCs w:val="24"/>
        </w:rPr>
        <w:t xml:space="preserve">diseño, </w:t>
      </w:r>
      <w:r w:rsidRPr="00531284">
        <w:rPr>
          <w:rFonts w:ascii="Segoe UI" w:hAnsi="Segoe UI" w:cs="Segoe UI"/>
          <w:i/>
          <w:iCs/>
          <w:sz w:val="24"/>
          <w:szCs w:val="24"/>
        </w:rPr>
        <w:t>administración e implementación y fortalecimiento del Sistema Integrado de Información Social. A tal efecto, la Unidad Técnica del Gabinete Social</w:t>
      </w:r>
      <w:r w:rsidR="00AE4164">
        <w:rPr>
          <w:rFonts w:ascii="Segoe UI" w:hAnsi="Segoe UI" w:cs="Segoe UI"/>
          <w:i/>
          <w:iCs/>
          <w:sz w:val="24"/>
          <w:szCs w:val="24"/>
        </w:rPr>
        <w:t xml:space="preserve"> de la Presidencia de la República, </w:t>
      </w:r>
      <w:r w:rsidRPr="00531284">
        <w:rPr>
          <w:rFonts w:ascii="Segoe UI" w:hAnsi="Segoe UI" w:cs="Segoe UI"/>
          <w:i/>
          <w:iCs/>
          <w:sz w:val="24"/>
          <w:szCs w:val="24"/>
        </w:rPr>
        <w:t>establecerá los instrumentos de carga y actualización de la información, y, asimismo, brindará asistencia técnica a las instituciones</w:t>
      </w:r>
      <w:r w:rsidRPr="00531284">
        <w:rPr>
          <w:rFonts w:ascii="Segoe UI" w:hAnsi="Segoe UI" w:cs="Segoe UI"/>
          <w:i/>
          <w:iCs/>
          <w:spacing w:val="-11"/>
          <w:sz w:val="24"/>
          <w:szCs w:val="24"/>
        </w:rPr>
        <w:t xml:space="preserve"> </w:t>
      </w:r>
      <w:r w:rsidRPr="00531284">
        <w:rPr>
          <w:rFonts w:ascii="Segoe UI" w:hAnsi="Segoe UI" w:cs="Segoe UI"/>
          <w:i/>
          <w:iCs/>
          <w:sz w:val="24"/>
          <w:szCs w:val="24"/>
        </w:rPr>
        <w:t>a</w:t>
      </w:r>
      <w:r w:rsidRPr="00531284">
        <w:rPr>
          <w:rFonts w:ascii="Segoe UI" w:hAnsi="Segoe UI" w:cs="Segoe UI"/>
          <w:i/>
          <w:iCs/>
          <w:spacing w:val="-8"/>
          <w:sz w:val="24"/>
          <w:szCs w:val="24"/>
        </w:rPr>
        <w:t xml:space="preserve"> </w:t>
      </w:r>
      <w:r w:rsidRPr="00531284">
        <w:rPr>
          <w:rFonts w:ascii="Segoe UI" w:hAnsi="Segoe UI" w:cs="Segoe UI"/>
          <w:i/>
          <w:iCs/>
          <w:sz w:val="24"/>
          <w:szCs w:val="24"/>
        </w:rPr>
        <w:t>fin</w:t>
      </w:r>
      <w:r w:rsidRPr="00531284">
        <w:rPr>
          <w:rFonts w:ascii="Segoe UI" w:hAnsi="Segoe UI" w:cs="Segoe UI"/>
          <w:i/>
          <w:iCs/>
          <w:spacing w:val="-8"/>
          <w:sz w:val="24"/>
          <w:szCs w:val="24"/>
        </w:rPr>
        <w:t xml:space="preserve"> </w:t>
      </w:r>
      <w:r w:rsidRPr="00531284">
        <w:rPr>
          <w:rFonts w:ascii="Segoe UI" w:hAnsi="Segoe UI" w:cs="Segoe UI"/>
          <w:i/>
          <w:iCs/>
          <w:sz w:val="24"/>
          <w:szCs w:val="24"/>
        </w:rPr>
        <w:t>de</w:t>
      </w:r>
      <w:r w:rsidRPr="00531284">
        <w:rPr>
          <w:rFonts w:ascii="Segoe UI" w:hAnsi="Segoe UI" w:cs="Segoe UI"/>
          <w:i/>
          <w:iCs/>
          <w:spacing w:val="-9"/>
          <w:sz w:val="24"/>
          <w:szCs w:val="24"/>
        </w:rPr>
        <w:t xml:space="preserve"> </w:t>
      </w:r>
      <w:r w:rsidRPr="00531284">
        <w:rPr>
          <w:rFonts w:ascii="Segoe UI" w:hAnsi="Segoe UI" w:cs="Segoe UI"/>
          <w:i/>
          <w:iCs/>
          <w:sz w:val="24"/>
          <w:szCs w:val="24"/>
        </w:rPr>
        <w:t>dar</w:t>
      </w:r>
      <w:r w:rsidRPr="00531284">
        <w:rPr>
          <w:rFonts w:ascii="Segoe UI" w:hAnsi="Segoe UI" w:cs="Segoe UI"/>
          <w:i/>
          <w:iCs/>
          <w:spacing w:val="-11"/>
          <w:sz w:val="24"/>
          <w:szCs w:val="24"/>
        </w:rPr>
        <w:t xml:space="preserve"> </w:t>
      </w:r>
      <w:r w:rsidRPr="00531284">
        <w:rPr>
          <w:rFonts w:ascii="Segoe UI" w:hAnsi="Segoe UI" w:cs="Segoe UI"/>
          <w:i/>
          <w:iCs/>
          <w:sz w:val="24"/>
          <w:szCs w:val="24"/>
        </w:rPr>
        <w:t>cumplimiento</w:t>
      </w:r>
      <w:r w:rsidRPr="00531284">
        <w:rPr>
          <w:rFonts w:ascii="Segoe UI" w:hAnsi="Segoe UI" w:cs="Segoe UI"/>
          <w:i/>
          <w:iCs/>
          <w:spacing w:val="-11"/>
          <w:sz w:val="24"/>
          <w:szCs w:val="24"/>
        </w:rPr>
        <w:t xml:space="preserve"> </w:t>
      </w:r>
      <w:r w:rsidRPr="00531284">
        <w:rPr>
          <w:rFonts w:ascii="Segoe UI" w:hAnsi="Segoe UI" w:cs="Segoe UI"/>
          <w:i/>
          <w:iCs/>
          <w:sz w:val="24"/>
          <w:szCs w:val="24"/>
        </w:rPr>
        <w:t>a</w:t>
      </w:r>
      <w:r w:rsidRPr="00531284">
        <w:rPr>
          <w:rFonts w:ascii="Segoe UI" w:hAnsi="Segoe UI" w:cs="Segoe UI"/>
          <w:i/>
          <w:iCs/>
          <w:spacing w:val="-8"/>
          <w:sz w:val="24"/>
          <w:szCs w:val="24"/>
        </w:rPr>
        <w:t xml:space="preserve"> </w:t>
      </w:r>
      <w:r w:rsidRPr="00531284">
        <w:rPr>
          <w:rFonts w:ascii="Segoe UI" w:hAnsi="Segoe UI" w:cs="Segoe UI"/>
          <w:i/>
          <w:iCs/>
          <w:sz w:val="24"/>
          <w:szCs w:val="24"/>
        </w:rPr>
        <w:t>las</w:t>
      </w:r>
      <w:r w:rsidRPr="00531284">
        <w:rPr>
          <w:rFonts w:ascii="Segoe UI" w:hAnsi="Segoe UI" w:cs="Segoe UI"/>
          <w:i/>
          <w:iCs/>
          <w:spacing w:val="-11"/>
          <w:sz w:val="24"/>
          <w:szCs w:val="24"/>
        </w:rPr>
        <w:t xml:space="preserve"> </w:t>
      </w:r>
      <w:r w:rsidRPr="00531284">
        <w:rPr>
          <w:rFonts w:ascii="Segoe UI" w:hAnsi="Segoe UI" w:cs="Segoe UI"/>
          <w:i/>
          <w:iCs/>
          <w:sz w:val="24"/>
          <w:szCs w:val="24"/>
        </w:rPr>
        <w:t>disposiciones</w:t>
      </w:r>
      <w:r w:rsidRPr="00531284">
        <w:rPr>
          <w:rFonts w:ascii="Segoe UI" w:hAnsi="Segoe UI" w:cs="Segoe UI"/>
          <w:i/>
          <w:iCs/>
          <w:spacing w:val="-11"/>
          <w:sz w:val="24"/>
          <w:szCs w:val="24"/>
        </w:rPr>
        <w:t xml:space="preserve"> </w:t>
      </w:r>
      <w:r w:rsidRPr="00531284">
        <w:rPr>
          <w:rFonts w:ascii="Segoe UI" w:hAnsi="Segoe UI" w:cs="Segoe UI"/>
          <w:i/>
          <w:iCs/>
          <w:sz w:val="24"/>
          <w:szCs w:val="24"/>
        </w:rPr>
        <w:t>del</w:t>
      </w:r>
      <w:r w:rsidRPr="00531284">
        <w:rPr>
          <w:rFonts w:ascii="Segoe UI" w:hAnsi="Segoe UI" w:cs="Segoe UI"/>
          <w:i/>
          <w:iCs/>
          <w:spacing w:val="-10"/>
          <w:sz w:val="24"/>
          <w:szCs w:val="24"/>
        </w:rPr>
        <w:t xml:space="preserve"> </w:t>
      </w:r>
      <w:r w:rsidRPr="00531284">
        <w:rPr>
          <w:rFonts w:ascii="Segoe UI" w:hAnsi="Segoe UI" w:cs="Segoe UI"/>
          <w:i/>
          <w:iCs/>
          <w:sz w:val="24"/>
          <w:szCs w:val="24"/>
        </w:rPr>
        <w:t>presente</w:t>
      </w:r>
      <w:r w:rsidRPr="00531284">
        <w:rPr>
          <w:rFonts w:ascii="Segoe UI" w:hAnsi="Segoe UI" w:cs="Segoe UI"/>
          <w:i/>
          <w:iCs/>
          <w:spacing w:val="-9"/>
          <w:sz w:val="24"/>
          <w:szCs w:val="24"/>
        </w:rPr>
        <w:t xml:space="preserve"> </w:t>
      </w:r>
      <w:r w:rsidRPr="00531284">
        <w:rPr>
          <w:rFonts w:ascii="Segoe UI" w:hAnsi="Segoe UI" w:cs="Segoe UI"/>
          <w:i/>
          <w:iCs/>
          <w:sz w:val="24"/>
          <w:szCs w:val="24"/>
        </w:rPr>
        <w:t>decreto</w:t>
      </w:r>
      <w:r w:rsidR="007738C5" w:rsidRPr="00531284">
        <w:rPr>
          <w:rFonts w:ascii="Segoe UI" w:hAnsi="Segoe UI" w:cs="Segoe UI"/>
          <w:i/>
          <w:iCs/>
          <w:sz w:val="24"/>
          <w:szCs w:val="24"/>
        </w:rPr>
        <w:t>”</w:t>
      </w:r>
      <w:r w:rsidRPr="00531284">
        <w:rPr>
          <w:rFonts w:ascii="Segoe UI" w:hAnsi="Segoe UI" w:cs="Segoe UI"/>
          <w:sz w:val="24"/>
          <w:szCs w:val="24"/>
        </w:rPr>
        <w:t>.</w:t>
      </w:r>
      <w:r w:rsidR="000744E5" w:rsidRPr="00531284">
        <w:rPr>
          <w:rStyle w:val="Refdenotaalpie"/>
          <w:rFonts w:ascii="Segoe UI" w:hAnsi="Segoe UI" w:cs="Segoe UI"/>
          <w:sz w:val="24"/>
          <w:szCs w:val="24"/>
        </w:rPr>
        <w:footnoteReference w:id="3"/>
      </w:r>
    </w:p>
    <w:p w14:paraId="5CEAC3E8" w14:textId="568A821D" w:rsidR="00771092" w:rsidRPr="00531284" w:rsidRDefault="007738C5" w:rsidP="00C847C9">
      <w:pPr>
        <w:pStyle w:val="Textoindependiente"/>
        <w:spacing w:line="360" w:lineRule="auto"/>
        <w:ind w:right="260"/>
        <w:jc w:val="both"/>
        <w:rPr>
          <w:rFonts w:ascii="Segoe UI" w:hAnsi="Segoe UI" w:cs="Segoe UI"/>
          <w:sz w:val="24"/>
          <w:szCs w:val="24"/>
        </w:rPr>
      </w:pPr>
      <w:r w:rsidRPr="00531284">
        <w:rPr>
          <w:rFonts w:ascii="Segoe UI" w:hAnsi="Segoe UI" w:cs="Segoe UI"/>
          <w:sz w:val="24"/>
          <w:szCs w:val="24"/>
        </w:rPr>
        <w:t>L</w:t>
      </w:r>
      <w:r w:rsidR="009702CE" w:rsidRPr="00531284">
        <w:rPr>
          <w:rFonts w:ascii="Segoe UI" w:hAnsi="Segoe UI" w:cs="Segoe UI"/>
          <w:sz w:val="24"/>
          <w:szCs w:val="24"/>
        </w:rPr>
        <w:t>os recursos financieros asignados a la institución corresponden</w:t>
      </w:r>
      <w:r w:rsidR="009702CE" w:rsidRPr="00531284">
        <w:rPr>
          <w:rFonts w:ascii="Segoe UI" w:hAnsi="Segoe UI" w:cs="Segoe UI"/>
          <w:spacing w:val="-5"/>
          <w:sz w:val="24"/>
          <w:szCs w:val="24"/>
        </w:rPr>
        <w:t xml:space="preserve"> </w:t>
      </w:r>
      <w:r w:rsidR="009702CE" w:rsidRPr="00531284">
        <w:rPr>
          <w:rFonts w:ascii="Segoe UI" w:hAnsi="Segoe UI" w:cs="Segoe UI"/>
          <w:sz w:val="24"/>
          <w:szCs w:val="24"/>
        </w:rPr>
        <w:t>a</w:t>
      </w:r>
      <w:r w:rsidR="009702CE" w:rsidRPr="00531284">
        <w:rPr>
          <w:rFonts w:ascii="Segoe UI" w:hAnsi="Segoe UI" w:cs="Segoe UI"/>
          <w:spacing w:val="-10"/>
          <w:sz w:val="24"/>
          <w:szCs w:val="24"/>
        </w:rPr>
        <w:t xml:space="preserve"> </w:t>
      </w:r>
      <w:r w:rsidR="009702CE" w:rsidRPr="00531284">
        <w:rPr>
          <w:rFonts w:ascii="Segoe UI" w:hAnsi="Segoe UI" w:cs="Segoe UI"/>
          <w:sz w:val="24"/>
          <w:szCs w:val="24"/>
        </w:rPr>
        <w:t>la</w:t>
      </w:r>
      <w:r w:rsidR="009702CE" w:rsidRPr="00531284">
        <w:rPr>
          <w:rFonts w:ascii="Segoe UI" w:hAnsi="Segoe UI" w:cs="Segoe UI"/>
          <w:spacing w:val="-6"/>
          <w:sz w:val="24"/>
          <w:szCs w:val="24"/>
        </w:rPr>
        <w:t xml:space="preserve"> </w:t>
      </w:r>
      <w:r w:rsidR="009702CE" w:rsidRPr="00531284">
        <w:rPr>
          <w:rFonts w:ascii="Segoe UI" w:hAnsi="Segoe UI" w:cs="Segoe UI"/>
          <w:sz w:val="24"/>
          <w:szCs w:val="24"/>
        </w:rPr>
        <w:t>estructura</w:t>
      </w:r>
      <w:r w:rsidR="009702CE" w:rsidRPr="00531284">
        <w:rPr>
          <w:rFonts w:ascii="Segoe UI" w:hAnsi="Segoe UI" w:cs="Segoe UI"/>
          <w:spacing w:val="-6"/>
          <w:sz w:val="24"/>
          <w:szCs w:val="24"/>
        </w:rPr>
        <w:t xml:space="preserve"> </w:t>
      </w:r>
      <w:r w:rsidR="009702CE" w:rsidRPr="00531284">
        <w:rPr>
          <w:rFonts w:ascii="Segoe UI" w:hAnsi="Segoe UI" w:cs="Segoe UI"/>
          <w:sz w:val="24"/>
          <w:szCs w:val="24"/>
        </w:rPr>
        <w:t>presupuestaria:</w:t>
      </w:r>
      <w:r w:rsidR="009702CE" w:rsidRPr="00531284">
        <w:rPr>
          <w:rFonts w:ascii="Segoe UI" w:hAnsi="Segoe UI" w:cs="Segoe UI"/>
          <w:spacing w:val="-9"/>
          <w:sz w:val="24"/>
          <w:szCs w:val="24"/>
        </w:rPr>
        <w:t xml:space="preserve"> </w:t>
      </w:r>
      <w:r w:rsidR="009702CE" w:rsidRPr="00531284">
        <w:rPr>
          <w:rFonts w:ascii="Segoe UI" w:hAnsi="Segoe UI" w:cs="Segoe UI"/>
          <w:sz w:val="24"/>
          <w:szCs w:val="24"/>
        </w:rPr>
        <w:t>Nivel</w:t>
      </w:r>
      <w:r w:rsidR="009702CE" w:rsidRPr="00531284">
        <w:rPr>
          <w:rFonts w:ascii="Segoe UI" w:hAnsi="Segoe UI" w:cs="Segoe UI"/>
          <w:spacing w:val="-9"/>
          <w:sz w:val="24"/>
          <w:szCs w:val="24"/>
        </w:rPr>
        <w:t xml:space="preserve"> </w:t>
      </w:r>
      <w:r w:rsidR="009702CE" w:rsidRPr="00531284">
        <w:rPr>
          <w:rFonts w:ascii="Segoe UI" w:hAnsi="Segoe UI" w:cs="Segoe UI"/>
          <w:sz w:val="24"/>
          <w:szCs w:val="24"/>
        </w:rPr>
        <w:t>12</w:t>
      </w:r>
      <w:r w:rsidR="009702CE" w:rsidRPr="00531284">
        <w:rPr>
          <w:rFonts w:ascii="Segoe UI" w:hAnsi="Segoe UI" w:cs="Segoe UI"/>
          <w:spacing w:val="-4"/>
          <w:sz w:val="24"/>
          <w:szCs w:val="24"/>
        </w:rPr>
        <w:t xml:space="preserve"> </w:t>
      </w:r>
      <w:r w:rsidR="009702CE" w:rsidRPr="00531284">
        <w:rPr>
          <w:rFonts w:ascii="Segoe UI" w:hAnsi="Segoe UI" w:cs="Segoe UI"/>
          <w:sz w:val="24"/>
          <w:szCs w:val="24"/>
        </w:rPr>
        <w:t>–</w:t>
      </w:r>
      <w:r w:rsidR="009702CE" w:rsidRPr="00531284">
        <w:rPr>
          <w:rFonts w:ascii="Segoe UI" w:hAnsi="Segoe UI" w:cs="Segoe UI"/>
          <w:spacing w:val="-9"/>
          <w:sz w:val="24"/>
          <w:szCs w:val="24"/>
        </w:rPr>
        <w:t xml:space="preserve"> </w:t>
      </w:r>
      <w:r w:rsidR="009702CE" w:rsidRPr="00531284">
        <w:rPr>
          <w:rFonts w:ascii="Segoe UI" w:hAnsi="Segoe UI" w:cs="Segoe UI"/>
          <w:sz w:val="24"/>
          <w:szCs w:val="24"/>
        </w:rPr>
        <w:t>Presidencia</w:t>
      </w:r>
      <w:r w:rsidR="009702CE" w:rsidRPr="00531284">
        <w:rPr>
          <w:rFonts w:ascii="Segoe UI" w:hAnsi="Segoe UI" w:cs="Segoe UI"/>
          <w:spacing w:val="-6"/>
          <w:sz w:val="24"/>
          <w:szCs w:val="24"/>
        </w:rPr>
        <w:t xml:space="preserve"> </w:t>
      </w:r>
      <w:r w:rsidR="009702CE" w:rsidRPr="00531284">
        <w:rPr>
          <w:rFonts w:ascii="Segoe UI" w:hAnsi="Segoe UI" w:cs="Segoe UI"/>
          <w:sz w:val="24"/>
          <w:szCs w:val="24"/>
        </w:rPr>
        <w:t>de</w:t>
      </w:r>
      <w:r w:rsidR="009702CE" w:rsidRPr="00531284">
        <w:rPr>
          <w:rFonts w:ascii="Segoe UI" w:hAnsi="Segoe UI" w:cs="Segoe UI"/>
          <w:spacing w:val="-6"/>
          <w:sz w:val="24"/>
          <w:szCs w:val="24"/>
        </w:rPr>
        <w:t xml:space="preserve"> </w:t>
      </w:r>
      <w:r w:rsidR="009702CE" w:rsidRPr="00531284">
        <w:rPr>
          <w:rFonts w:ascii="Segoe UI" w:hAnsi="Segoe UI" w:cs="Segoe UI"/>
          <w:sz w:val="24"/>
          <w:szCs w:val="24"/>
        </w:rPr>
        <w:t>la</w:t>
      </w:r>
      <w:r w:rsidR="009702CE" w:rsidRPr="00531284">
        <w:rPr>
          <w:rFonts w:ascii="Segoe UI" w:hAnsi="Segoe UI" w:cs="Segoe UI"/>
          <w:spacing w:val="-6"/>
          <w:sz w:val="24"/>
          <w:szCs w:val="24"/>
        </w:rPr>
        <w:t xml:space="preserve"> </w:t>
      </w:r>
      <w:r w:rsidR="009702CE" w:rsidRPr="00531284">
        <w:rPr>
          <w:rFonts w:ascii="Segoe UI" w:hAnsi="Segoe UI" w:cs="Segoe UI"/>
          <w:sz w:val="24"/>
          <w:szCs w:val="24"/>
        </w:rPr>
        <w:t>República,</w:t>
      </w:r>
      <w:r w:rsidR="009702CE" w:rsidRPr="00531284">
        <w:rPr>
          <w:rFonts w:ascii="Segoe UI" w:hAnsi="Segoe UI" w:cs="Segoe UI"/>
          <w:spacing w:val="-6"/>
          <w:sz w:val="24"/>
          <w:szCs w:val="24"/>
        </w:rPr>
        <w:t xml:space="preserve"> </w:t>
      </w:r>
      <w:r w:rsidR="009702CE" w:rsidRPr="00531284">
        <w:rPr>
          <w:rFonts w:ascii="Segoe UI" w:hAnsi="Segoe UI" w:cs="Segoe UI"/>
          <w:sz w:val="24"/>
          <w:szCs w:val="24"/>
        </w:rPr>
        <w:t>Entidad 18 - Ministerio de</w:t>
      </w:r>
      <w:r w:rsidR="009702CE" w:rsidRPr="00531284">
        <w:rPr>
          <w:rFonts w:ascii="Segoe UI" w:hAnsi="Segoe UI" w:cs="Segoe UI"/>
          <w:spacing w:val="-1"/>
          <w:sz w:val="24"/>
          <w:szCs w:val="24"/>
        </w:rPr>
        <w:t xml:space="preserve"> </w:t>
      </w:r>
      <w:r w:rsidR="009702CE" w:rsidRPr="00531284">
        <w:rPr>
          <w:rFonts w:ascii="Segoe UI" w:hAnsi="Segoe UI" w:cs="Segoe UI"/>
          <w:sz w:val="24"/>
          <w:szCs w:val="24"/>
        </w:rPr>
        <w:t>Desarrollo</w:t>
      </w:r>
      <w:r w:rsidR="009702CE" w:rsidRPr="00531284">
        <w:rPr>
          <w:rFonts w:ascii="Segoe UI" w:hAnsi="Segoe UI" w:cs="Segoe UI"/>
          <w:spacing w:val="-2"/>
          <w:sz w:val="24"/>
          <w:szCs w:val="24"/>
        </w:rPr>
        <w:t xml:space="preserve"> </w:t>
      </w:r>
      <w:r w:rsidR="009702CE" w:rsidRPr="00531284">
        <w:rPr>
          <w:rFonts w:ascii="Segoe UI" w:hAnsi="Segoe UI" w:cs="Segoe UI"/>
          <w:sz w:val="24"/>
          <w:szCs w:val="24"/>
        </w:rPr>
        <w:t>Social,</w:t>
      </w:r>
      <w:r w:rsidR="009702CE" w:rsidRPr="00531284">
        <w:rPr>
          <w:rFonts w:ascii="Segoe UI" w:hAnsi="Segoe UI" w:cs="Segoe UI"/>
          <w:spacing w:val="-3"/>
          <w:sz w:val="24"/>
          <w:szCs w:val="24"/>
        </w:rPr>
        <w:t xml:space="preserve"> </w:t>
      </w:r>
      <w:r w:rsidR="009702CE" w:rsidRPr="00531284">
        <w:rPr>
          <w:rFonts w:ascii="Segoe UI" w:hAnsi="Segoe UI" w:cs="Segoe UI"/>
          <w:sz w:val="24"/>
          <w:szCs w:val="24"/>
        </w:rPr>
        <w:t>Clase</w:t>
      </w:r>
      <w:r w:rsidR="009702CE" w:rsidRPr="00531284">
        <w:rPr>
          <w:rFonts w:ascii="Segoe UI" w:hAnsi="Segoe UI" w:cs="Segoe UI"/>
          <w:spacing w:val="-1"/>
          <w:sz w:val="24"/>
          <w:szCs w:val="24"/>
        </w:rPr>
        <w:t xml:space="preserve"> </w:t>
      </w:r>
      <w:r w:rsidR="009702CE" w:rsidRPr="00531284">
        <w:rPr>
          <w:rFonts w:ascii="Segoe UI" w:hAnsi="Segoe UI" w:cs="Segoe UI"/>
          <w:sz w:val="24"/>
          <w:szCs w:val="24"/>
        </w:rPr>
        <w:t>de</w:t>
      </w:r>
      <w:r w:rsidR="009702CE" w:rsidRPr="00531284">
        <w:rPr>
          <w:rFonts w:ascii="Segoe UI" w:hAnsi="Segoe UI" w:cs="Segoe UI"/>
          <w:spacing w:val="-1"/>
          <w:sz w:val="24"/>
          <w:szCs w:val="24"/>
        </w:rPr>
        <w:t xml:space="preserve"> </w:t>
      </w:r>
      <w:r w:rsidR="009702CE" w:rsidRPr="00531284">
        <w:rPr>
          <w:rFonts w:ascii="Segoe UI" w:hAnsi="Segoe UI" w:cs="Segoe UI"/>
          <w:sz w:val="24"/>
          <w:szCs w:val="24"/>
        </w:rPr>
        <w:t>Programa</w:t>
      </w:r>
      <w:r w:rsidR="009702CE" w:rsidRPr="00531284">
        <w:rPr>
          <w:rFonts w:ascii="Segoe UI" w:hAnsi="Segoe UI" w:cs="Segoe UI"/>
          <w:spacing w:val="-1"/>
          <w:sz w:val="24"/>
          <w:szCs w:val="24"/>
        </w:rPr>
        <w:t xml:space="preserve"> </w:t>
      </w:r>
      <w:r w:rsidR="009702CE" w:rsidRPr="00531284">
        <w:rPr>
          <w:rFonts w:ascii="Segoe UI" w:hAnsi="Segoe UI" w:cs="Segoe UI"/>
          <w:sz w:val="24"/>
          <w:szCs w:val="24"/>
        </w:rPr>
        <w:t>01</w:t>
      </w:r>
      <w:r w:rsidR="009702CE" w:rsidRPr="00531284">
        <w:rPr>
          <w:rFonts w:ascii="Segoe UI" w:hAnsi="Segoe UI" w:cs="Segoe UI"/>
          <w:spacing w:val="-1"/>
          <w:sz w:val="24"/>
          <w:szCs w:val="24"/>
        </w:rPr>
        <w:t xml:space="preserve"> </w:t>
      </w:r>
      <w:r w:rsidR="009702CE" w:rsidRPr="00531284">
        <w:rPr>
          <w:rFonts w:ascii="Segoe UI" w:hAnsi="Segoe UI" w:cs="Segoe UI"/>
          <w:sz w:val="24"/>
          <w:szCs w:val="24"/>
        </w:rPr>
        <w:t>Programa</w:t>
      </w:r>
      <w:r w:rsidR="009702CE" w:rsidRPr="00531284">
        <w:rPr>
          <w:rFonts w:ascii="Segoe UI" w:hAnsi="Segoe UI" w:cs="Segoe UI"/>
          <w:spacing w:val="-1"/>
          <w:sz w:val="24"/>
          <w:szCs w:val="24"/>
        </w:rPr>
        <w:t xml:space="preserve"> </w:t>
      </w:r>
      <w:r w:rsidR="009702CE" w:rsidRPr="00531284">
        <w:rPr>
          <w:rFonts w:ascii="Segoe UI" w:hAnsi="Segoe UI" w:cs="Segoe UI"/>
          <w:sz w:val="24"/>
          <w:szCs w:val="24"/>
        </w:rPr>
        <w:t>Central,</w:t>
      </w:r>
      <w:r w:rsidR="009702CE" w:rsidRPr="00531284">
        <w:rPr>
          <w:rFonts w:ascii="Segoe UI" w:hAnsi="Segoe UI" w:cs="Segoe UI"/>
          <w:spacing w:val="-1"/>
          <w:sz w:val="24"/>
          <w:szCs w:val="24"/>
        </w:rPr>
        <w:t xml:space="preserve"> </w:t>
      </w:r>
      <w:r w:rsidR="009702CE" w:rsidRPr="00531284">
        <w:rPr>
          <w:rFonts w:ascii="Segoe UI" w:hAnsi="Segoe UI" w:cs="Segoe UI"/>
          <w:sz w:val="24"/>
          <w:szCs w:val="24"/>
        </w:rPr>
        <w:t>Programa</w:t>
      </w:r>
      <w:r w:rsidR="009702CE" w:rsidRPr="00531284">
        <w:rPr>
          <w:rFonts w:ascii="Segoe UI" w:hAnsi="Segoe UI" w:cs="Segoe UI"/>
          <w:spacing w:val="40"/>
          <w:sz w:val="24"/>
          <w:szCs w:val="24"/>
        </w:rPr>
        <w:t xml:space="preserve"> </w:t>
      </w:r>
      <w:r w:rsidR="009702CE" w:rsidRPr="00531284">
        <w:rPr>
          <w:rFonts w:ascii="Segoe UI" w:hAnsi="Segoe UI" w:cs="Segoe UI"/>
          <w:sz w:val="24"/>
          <w:szCs w:val="24"/>
        </w:rPr>
        <w:t xml:space="preserve">01 Programa Central, Actividad 05 - COORDINACIÓN ADMINISTRATIVA Y FINANCIERA DEL </w:t>
      </w:r>
      <w:r w:rsidR="009702CE" w:rsidRPr="00531284">
        <w:rPr>
          <w:rFonts w:ascii="Segoe UI" w:hAnsi="Segoe UI" w:cs="Segoe UI"/>
          <w:sz w:val="24"/>
          <w:szCs w:val="24"/>
        </w:rPr>
        <w:lastRenderedPageBreak/>
        <w:t>GABINETE</w:t>
      </w:r>
      <w:r w:rsidR="009702CE" w:rsidRPr="00531284">
        <w:rPr>
          <w:rFonts w:ascii="Segoe UI" w:hAnsi="Segoe UI" w:cs="Segoe UI"/>
          <w:spacing w:val="-16"/>
          <w:sz w:val="24"/>
          <w:szCs w:val="24"/>
        </w:rPr>
        <w:t xml:space="preserve"> </w:t>
      </w:r>
      <w:r w:rsidR="009702CE" w:rsidRPr="00531284">
        <w:rPr>
          <w:rFonts w:ascii="Segoe UI" w:hAnsi="Segoe UI" w:cs="Segoe UI"/>
          <w:sz w:val="24"/>
          <w:szCs w:val="24"/>
        </w:rPr>
        <w:t>SOCIAL,</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establecido</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en</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la</w:t>
      </w:r>
      <w:r w:rsidR="009702CE" w:rsidRPr="00531284">
        <w:rPr>
          <w:rFonts w:ascii="Segoe UI" w:hAnsi="Segoe UI" w:cs="Segoe UI"/>
          <w:spacing w:val="-14"/>
          <w:sz w:val="24"/>
          <w:szCs w:val="24"/>
        </w:rPr>
        <w:t xml:space="preserve"> </w:t>
      </w:r>
      <w:r w:rsidR="009702CE" w:rsidRPr="00531284">
        <w:rPr>
          <w:rFonts w:ascii="Segoe UI" w:hAnsi="Segoe UI" w:cs="Segoe UI"/>
          <w:sz w:val="24"/>
          <w:szCs w:val="24"/>
        </w:rPr>
        <w:t>Ley</w:t>
      </w:r>
      <w:r w:rsidR="009702CE" w:rsidRPr="00531284">
        <w:rPr>
          <w:rFonts w:ascii="Segoe UI" w:hAnsi="Segoe UI" w:cs="Segoe UI"/>
          <w:spacing w:val="-14"/>
          <w:sz w:val="24"/>
          <w:szCs w:val="24"/>
        </w:rPr>
        <w:t xml:space="preserve"> </w:t>
      </w:r>
      <w:r w:rsidR="002A2923" w:rsidRPr="00531284">
        <w:rPr>
          <w:rFonts w:ascii="Segoe UI" w:hAnsi="Segoe UI" w:cs="Segoe UI"/>
          <w:spacing w:val="-14"/>
          <w:sz w:val="24"/>
          <w:szCs w:val="24"/>
        </w:rPr>
        <w:t xml:space="preserve">N° </w:t>
      </w:r>
      <w:r w:rsidR="009702CE" w:rsidRPr="00531284">
        <w:rPr>
          <w:rFonts w:ascii="Segoe UI" w:hAnsi="Segoe UI" w:cs="Segoe UI"/>
          <w:sz w:val="24"/>
          <w:szCs w:val="24"/>
        </w:rPr>
        <w:t>7</w:t>
      </w:r>
      <w:r w:rsidR="009D036B" w:rsidRPr="00531284">
        <w:rPr>
          <w:rFonts w:ascii="Segoe UI" w:hAnsi="Segoe UI" w:cs="Segoe UI"/>
          <w:sz w:val="24"/>
          <w:szCs w:val="24"/>
        </w:rPr>
        <w:t>6</w:t>
      </w:r>
      <w:r w:rsidR="009702CE" w:rsidRPr="00531284">
        <w:rPr>
          <w:rFonts w:ascii="Segoe UI" w:hAnsi="Segoe UI" w:cs="Segoe UI"/>
          <w:sz w:val="24"/>
          <w:szCs w:val="24"/>
        </w:rPr>
        <w:t>0</w:t>
      </w:r>
      <w:r w:rsidR="009D036B" w:rsidRPr="00531284">
        <w:rPr>
          <w:rFonts w:ascii="Segoe UI" w:hAnsi="Segoe UI" w:cs="Segoe UI"/>
          <w:sz w:val="24"/>
          <w:szCs w:val="24"/>
        </w:rPr>
        <w:t>9</w:t>
      </w:r>
      <w:r w:rsidR="009702CE" w:rsidRPr="00531284">
        <w:rPr>
          <w:rFonts w:ascii="Segoe UI" w:hAnsi="Segoe UI" w:cs="Segoe UI"/>
          <w:sz w:val="24"/>
          <w:szCs w:val="24"/>
        </w:rPr>
        <w:t>/202</w:t>
      </w:r>
      <w:r w:rsidR="009D036B" w:rsidRPr="00531284">
        <w:rPr>
          <w:rFonts w:ascii="Segoe UI" w:hAnsi="Segoe UI" w:cs="Segoe UI"/>
          <w:sz w:val="24"/>
          <w:szCs w:val="24"/>
        </w:rPr>
        <w:t>5</w:t>
      </w:r>
      <w:r w:rsidR="009702CE" w:rsidRPr="00531284">
        <w:rPr>
          <w:rFonts w:ascii="Segoe UI" w:hAnsi="Segoe UI" w:cs="Segoe UI"/>
          <w:spacing w:val="-13"/>
          <w:sz w:val="24"/>
          <w:szCs w:val="24"/>
        </w:rPr>
        <w:t xml:space="preserve"> </w:t>
      </w:r>
      <w:r w:rsidR="009702CE" w:rsidRPr="00531284">
        <w:rPr>
          <w:rFonts w:ascii="Segoe UI" w:hAnsi="Segoe UI" w:cs="Segoe UI"/>
          <w:sz w:val="24"/>
          <w:szCs w:val="24"/>
        </w:rPr>
        <w:t>“Que</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aprueba</w:t>
      </w:r>
      <w:r w:rsidR="009702CE" w:rsidRPr="00531284">
        <w:rPr>
          <w:rFonts w:ascii="Segoe UI" w:hAnsi="Segoe UI" w:cs="Segoe UI"/>
          <w:spacing w:val="-15"/>
          <w:sz w:val="24"/>
          <w:szCs w:val="24"/>
        </w:rPr>
        <w:t xml:space="preserve"> </w:t>
      </w:r>
      <w:r w:rsidR="009702CE" w:rsidRPr="00531284">
        <w:rPr>
          <w:rFonts w:ascii="Segoe UI" w:hAnsi="Segoe UI" w:cs="Segoe UI"/>
          <w:sz w:val="24"/>
          <w:szCs w:val="24"/>
        </w:rPr>
        <w:t>el</w:t>
      </w:r>
      <w:r w:rsidR="009702CE" w:rsidRPr="00531284">
        <w:rPr>
          <w:rFonts w:ascii="Segoe UI" w:hAnsi="Segoe UI" w:cs="Segoe UI"/>
          <w:spacing w:val="-15"/>
          <w:sz w:val="24"/>
          <w:szCs w:val="24"/>
        </w:rPr>
        <w:t xml:space="preserve"> </w:t>
      </w:r>
      <w:r w:rsidR="00584E27" w:rsidRPr="00531284">
        <w:rPr>
          <w:rFonts w:ascii="Segoe UI" w:hAnsi="Segoe UI" w:cs="Segoe UI"/>
          <w:spacing w:val="-15"/>
          <w:sz w:val="24"/>
          <w:szCs w:val="24"/>
        </w:rPr>
        <w:t>P</w:t>
      </w:r>
      <w:r w:rsidR="009702CE" w:rsidRPr="00531284">
        <w:rPr>
          <w:rFonts w:ascii="Segoe UI" w:hAnsi="Segoe UI" w:cs="Segoe UI"/>
          <w:sz w:val="24"/>
          <w:szCs w:val="24"/>
        </w:rPr>
        <w:t>resupuesto</w:t>
      </w:r>
      <w:r w:rsidR="009702CE" w:rsidRPr="00531284">
        <w:rPr>
          <w:rFonts w:ascii="Segoe UI" w:hAnsi="Segoe UI" w:cs="Segoe UI"/>
          <w:spacing w:val="-15"/>
          <w:sz w:val="24"/>
          <w:szCs w:val="24"/>
        </w:rPr>
        <w:t xml:space="preserve"> </w:t>
      </w:r>
      <w:r w:rsidR="00584E27" w:rsidRPr="00531284">
        <w:rPr>
          <w:rFonts w:ascii="Segoe UI" w:hAnsi="Segoe UI" w:cs="Segoe UI"/>
          <w:spacing w:val="-15"/>
          <w:sz w:val="24"/>
          <w:szCs w:val="24"/>
        </w:rPr>
        <w:t>G</w:t>
      </w:r>
      <w:r w:rsidR="009702CE" w:rsidRPr="00531284">
        <w:rPr>
          <w:rFonts w:ascii="Segoe UI" w:hAnsi="Segoe UI" w:cs="Segoe UI"/>
          <w:sz w:val="24"/>
          <w:szCs w:val="24"/>
        </w:rPr>
        <w:t>eneral</w:t>
      </w:r>
      <w:r w:rsidR="009702CE" w:rsidRPr="00531284">
        <w:rPr>
          <w:rFonts w:ascii="Segoe UI" w:hAnsi="Segoe UI" w:cs="Segoe UI"/>
          <w:spacing w:val="-15"/>
          <w:sz w:val="24"/>
          <w:szCs w:val="24"/>
        </w:rPr>
        <w:t xml:space="preserve"> </w:t>
      </w:r>
      <w:r w:rsidR="002A2923" w:rsidRPr="00531284">
        <w:rPr>
          <w:rFonts w:ascii="Segoe UI" w:hAnsi="Segoe UI" w:cs="Segoe UI"/>
          <w:spacing w:val="-15"/>
          <w:sz w:val="24"/>
          <w:szCs w:val="24"/>
        </w:rPr>
        <w:t xml:space="preserve">de </w:t>
      </w:r>
      <w:r w:rsidR="00584E27" w:rsidRPr="00531284">
        <w:rPr>
          <w:rFonts w:ascii="Segoe UI" w:hAnsi="Segoe UI" w:cs="Segoe UI"/>
          <w:spacing w:val="-15"/>
          <w:sz w:val="24"/>
          <w:szCs w:val="24"/>
        </w:rPr>
        <w:t>G</w:t>
      </w:r>
      <w:r w:rsidR="002A2923" w:rsidRPr="00531284">
        <w:rPr>
          <w:rFonts w:ascii="Segoe UI" w:hAnsi="Segoe UI" w:cs="Segoe UI"/>
          <w:spacing w:val="-15"/>
          <w:sz w:val="24"/>
          <w:szCs w:val="24"/>
        </w:rPr>
        <w:t xml:space="preserve">astos </w:t>
      </w:r>
      <w:r w:rsidR="009702CE" w:rsidRPr="00531284">
        <w:rPr>
          <w:rFonts w:ascii="Segoe UI" w:hAnsi="Segoe UI" w:cs="Segoe UI"/>
          <w:sz w:val="24"/>
          <w:szCs w:val="24"/>
        </w:rPr>
        <w:t xml:space="preserve">de la </w:t>
      </w:r>
      <w:r w:rsidR="00584E27" w:rsidRPr="00531284">
        <w:rPr>
          <w:rFonts w:ascii="Segoe UI" w:hAnsi="Segoe UI" w:cs="Segoe UI"/>
          <w:sz w:val="24"/>
          <w:szCs w:val="24"/>
        </w:rPr>
        <w:t>N</w:t>
      </w:r>
      <w:r w:rsidR="009702CE" w:rsidRPr="00531284">
        <w:rPr>
          <w:rFonts w:ascii="Segoe UI" w:hAnsi="Segoe UI" w:cs="Segoe UI"/>
          <w:sz w:val="24"/>
          <w:szCs w:val="24"/>
        </w:rPr>
        <w:t>ación para el ejercicio fiscal 202</w:t>
      </w:r>
      <w:r w:rsidR="009D036B" w:rsidRPr="00531284">
        <w:rPr>
          <w:rFonts w:ascii="Segoe UI" w:hAnsi="Segoe UI" w:cs="Segoe UI"/>
          <w:sz w:val="24"/>
          <w:szCs w:val="24"/>
        </w:rPr>
        <w:t>6</w:t>
      </w:r>
      <w:r w:rsidR="009702CE" w:rsidRPr="00531284">
        <w:rPr>
          <w:rFonts w:ascii="Segoe UI" w:hAnsi="Segoe UI" w:cs="Segoe UI"/>
          <w:sz w:val="24"/>
          <w:szCs w:val="24"/>
        </w:rPr>
        <w:t>”.</w:t>
      </w:r>
    </w:p>
    <w:p w14:paraId="6BDE9FDF" w14:textId="08841BD7" w:rsidR="001B7213" w:rsidRPr="00531284" w:rsidRDefault="009702CE" w:rsidP="00C847C9">
      <w:pPr>
        <w:pStyle w:val="Textoindependiente"/>
        <w:spacing w:line="360" w:lineRule="auto"/>
        <w:jc w:val="both"/>
        <w:rPr>
          <w:rFonts w:ascii="Segoe UI" w:hAnsi="Segoe UI" w:cs="Segoe UI"/>
          <w:sz w:val="24"/>
          <w:szCs w:val="24"/>
        </w:rPr>
      </w:pPr>
      <w:r w:rsidRPr="00531284">
        <w:rPr>
          <w:rFonts w:ascii="Segoe UI" w:hAnsi="Segoe UI" w:cs="Segoe UI"/>
          <w:noProof/>
          <w:sz w:val="24"/>
          <w:szCs w:val="24"/>
        </w:rPr>
        <mc:AlternateContent>
          <mc:Choice Requires="wpg">
            <w:drawing>
              <wp:anchor distT="0" distB="0" distL="0" distR="0" simplePos="0" relativeHeight="251662848" behindDoc="1" locked="0" layoutInCell="1" allowOverlap="1" wp14:anchorId="78647AAB" wp14:editId="7CBAC537">
                <wp:simplePos x="0" y="0"/>
                <wp:positionH relativeFrom="page">
                  <wp:posOffset>304800</wp:posOffset>
                </wp:positionH>
                <wp:positionV relativeFrom="page">
                  <wp:posOffset>304800</wp:posOffset>
                </wp:positionV>
                <wp:extent cx="7162800" cy="94488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52" name="Graphic 52"/>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10" cstate="print"/>
                          <a:stretch>
                            <a:fillRect/>
                          </a:stretch>
                        </pic:blipFill>
                        <pic:spPr>
                          <a:xfrm>
                            <a:off x="18287" y="0"/>
                            <a:ext cx="7126224" cy="18287"/>
                          </a:xfrm>
                          <a:prstGeom prst="rect">
                            <a:avLst/>
                          </a:prstGeom>
                        </pic:spPr>
                      </pic:pic>
                      <wps:wsp>
                        <wps:cNvPr id="54" name="Graphic 54"/>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0" cstate="print"/>
                          <a:stretch>
                            <a:fillRect/>
                          </a:stretch>
                        </pic:blipFill>
                        <pic:spPr>
                          <a:xfrm>
                            <a:off x="18287" y="9430511"/>
                            <a:ext cx="7126224" cy="18287"/>
                          </a:xfrm>
                          <a:prstGeom prst="rect">
                            <a:avLst/>
                          </a:prstGeom>
                        </pic:spPr>
                      </pic:pic>
                      <wps:wsp>
                        <wps:cNvPr id="56" name="Graphic 56"/>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494DCC" id="Group 51" o:spid="_x0000_s1026" style="position:absolute;margin-left:24pt;margin-top:24pt;width:564pt;height:744pt;z-index:-251653632;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">
                <v:shape id="Graphic 52"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" path="m18275,12192r-6096,l12179,18288r6096,l18275,12192xem18275,l6083,,,,,6096,,18288r6083,l6083,6096r12192,l18275,xe" fillcolor="black" stroked="f">
                  <v:path arrowok="t"/>
                </v:shape>
                <v:shape id="Image 53"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">
                  <v:imagedata r:id="rId15" o:title=""/>
                </v:shape>
                <v:shape id="Graphic 54"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55"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">
                  <v:imagedata r:id="rId15" o:title=""/>
                </v:shape>
                <v:shape id="Graphic 56"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" path="m6083,l,,,6083r6083,l6083,xem18288,l12179,r,12179l,12179r,6096l12179,18275r6109,l18288,12179,18288,xe" fillcolor="black" stroked="f">
                  <v:path arrowok="t"/>
                </v:shape>
                <w10:wrap anchorx="page" anchory="page"/>
              </v:group>
            </w:pict>
          </mc:Fallback>
        </mc:AlternateContent>
      </w:r>
      <w:r w:rsidR="001B7213" w:rsidRPr="00531284">
        <w:rPr>
          <w:rFonts w:ascii="Segoe UI" w:hAnsi="Segoe UI" w:cs="Segoe UI"/>
          <w:sz w:val="24"/>
          <w:szCs w:val="24"/>
        </w:rPr>
        <w:t>La Coordinación de Articulación Interinstitucional durante el Ejercicio Fiscal 202</w:t>
      </w:r>
      <w:r w:rsidR="00531284" w:rsidRPr="00531284">
        <w:rPr>
          <w:rFonts w:ascii="Segoe UI" w:hAnsi="Segoe UI" w:cs="Segoe UI"/>
          <w:sz w:val="24"/>
          <w:szCs w:val="24"/>
        </w:rPr>
        <w:t>6</w:t>
      </w:r>
      <w:r w:rsidR="001B7213" w:rsidRPr="00531284">
        <w:rPr>
          <w:rFonts w:ascii="Segoe UI" w:hAnsi="Segoe UI" w:cs="Segoe UI"/>
          <w:sz w:val="24"/>
          <w:szCs w:val="24"/>
        </w:rPr>
        <w:t>, ha realizado las siguientes acciones:</w:t>
      </w:r>
    </w:p>
    <w:p w14:paraId="27399333" w14:textId="02034D20" w:rsidR="00531284" w:rsidRDefault="00531284" w:rsidP="00C847C9">
      <w:pPr>
        <w:widowControl/>
        <w:tabs>
          <w:tab w:val="left" w:pos="4872"/>
        </w:tabs>
        <w:autoSpaceDE/>
        <w:autoSpaceDN/>
        <w:spacing w:line="276" w:lineRule="auto"/>
        <w:jc w:val="both"/>
        <w:rPr>
          <w:rFonts w:ascii="Segoe UI" w:eastAsia="Times New Roman" w:hAnsi="Segoe UI" w:cs="Segoe UI"/>
          <w:sz w:val="24"/>
          <w:szCs w:val="24"/>
          <w:lang w:val="es-MX" w:eastAsia="es-PY"/>
        </w:rPr>
      </w:pPr>
      <w:r w:rsidRPr="00531284">
        <w:rPr>
          <w:rFonts w:ascii="Segoe UI" w:eastAsia="Times New Roman" w:hAnsi="Segoe UI" w:cs="Segoe UI"/>
          <w:sz w:val="24"/>
          <w:szCs w:val="24"/>
          <w:lang w:val="es-MX" w:eastAsia="es-PY"/>
        </w:rPr>
        <w:t>En el marco del Sistema de Protección Social (SPS), la UTGS impulsó, durante el primer trimestre del año 2026, diversas acciones desarrolladas mediante la articulación interinstitucional, orientadas a fortalecer la presencia del Estado en los territorios priorizados.</w:t>
      </w:r>
    </w:p>
    <w:p w14:paraId="53B28297" w14:textId="77777777" w:rsidR="00531284" w:rsidRPr="00531284" w:rsidRDefault="00531284" w:rsidP="00C847C9">
      <w:pPr>
        <w:widowControl/>
        <w:tabs>
          <w:tab w:val="left" w:pos="4872"/>
        </w:tabs>
        <w:autoSpaceDE/>
        <w:autoSpaceDN/>
        <w:spacing w:line="276" w:lineRule="auto"/>
        <w:jc w:val="both"/>
        <w:rPr>
          <w:rFonts w:ascii="Segoe UI" w:eastAsia="Times New Roman" w:hAnsi="Segoe UI" w:cs="Segoe UI"/>
          <w:sz w:val="24"/>
          <w:szCs w:val="24"/>
          <w:lang w:val="es-MX" w:eastAsia="es-PY"/>
        </w:rPr>
      </w:pPr>
    </w:p>
    <w:p w14:paraId="66D0C69B" w14:textId="42756ECA" w:rsidR="00531284" w:rsidRPr="00531284" w:rsidRDefault="00531284" w:rsidP="00C847C9">
      <w:pPr>
        <w:widowControl/>
        <w:tabs>
          <w:tab w:val="left" w:pos="4872"/>
        </w:tabs>
        <w:autoSpaceDE/>
        <w:autoSpaceDN/>
        <w:spacing w:line="276" w:lineRule="auto"/>
        <w:rPr>
          <w:rFonts w:ascii="Segoe UI" w:eastAsia="Times New Roman" w:hAnsi="Segoe UI" w:cs="Segoe UI"/>
          <w:b/>
          <w:bCs/>
          <w:sz w:val="24"/>
          <w:szCs w:val="24"/>
          <w:lang w:val="es-MX" w:eastAsia="es-PY"/>
        </w:rPr>
      </w:pPr>
      <w:r w:rsidRPr="00531284">
        <w:rPr>
          <w:rFonts w:ascii="Segoe UI" w:eastAsia="Times New Roman" w:hAnsi="Segoe UI" w:cs="Segoe UI"/>
          <w:b/>
          <w:bCs/>
          <w:sz w:val="24"/>
          <w:szCs w:val="24"/>
          <w:lang w:val="es-MX" w:eastAsia="es-PY"/>
        </w:rPr>
        <w:t xml:space="preserve">Avances </w:t>
      </w:r>
    </w:p>
    <w:p w14:paraId="2E2814EC" w14:textId="60BED9FA" w:rsidR="00531284" w:rsidRPr="00531284" w:rsidRDefault="00531284" w:rsidP="00C847C9">
      <w:pPr>
        <w:pStyle w:val="Prrafodelista"/>
        <w:widowControl/>
        <w:numPr>
          <w:ilvl w:val="0"/>
          <w:numId w:val="9"/>
        </w:numPr>
        <w:tabs>
          <w:tab w:val="left" w:pos="4872"/>
        </w:tabs>
        <w:autoSpaceDE/>
        <w:autoSpaceDN/>
        <w:spacing w:line="276" w:lineRule="auto"/>
        <w:ind w:left="851"/>
        <w:rPr>
          <w:rFonts w:ascii="Segoe UI" w:eastAsia="Times New Roman" w:hAnsi="Segoe UI" w:cs="Segoe UI"/>
          <w:b/>
          <w:bCs/>
          <w:sz w:val="24"/>
          <w:szCs w:val="24"/>
          <w:lang w:val="es-MX" w:eastAsia="es-PY"/>
        </w:rPr>
      </w:pPr>
      <w:r w:rsidRPr="00531284">
        <w:rPr>
          <w:rFonts w:ascii="Segoe UI" w:eastAsia="Times New Roman" w:hAnsi="Segoe UI" w:cs="Segoe UI"/>
          <w:b/>
          <w:bCs/>
          <w:sz w:val="24"/>
          <w:szCs w:val="24"/>
          <w:lang w:val="es-MX" w:eastAsia="es-PY"/>
        </w:rPr>
        <w:t>Gobernanza y Articulación Interinstitucional</w:t>
      </w:r>
    </w:p>
    <w:p w14:paraId="14BD24FD" w14:textId="55AEEBA2" w:rsidR="00531284" w:rsidRPr="00531284" w:rsidRDefault="00531284" w:rsidP="00C847C9">
      <w:pPr>
        <w:pStyle w:val="Prrafodelista"/>
        <w:widowControl/>
        <w:numPr>
          <w:ilvl w:val="1"/>
          <w:numId w:val="9"/>
        </w:numPr>
        <w:tabs>
          <w:tab w:val="left" w:pos="491"/>
          <w:tab w:val="left" w:pos="993"/>
        </w:tabs>
        <w:autoSpaceDE/>
        <w:autoSpaceDN/>
        <w:spacing w:line="276" w:lineRule="auto"/>
        <w:ind w:left="851"/>
        <w:jc w:val="left"/>
        <w:rPr>
          <w:rFonts w:ascii="Segoe UI" w:eastAsia="Times New Roman" w:hAnsi="Segoe UI" w:cs="Segoe UI"/>
          <w:sz w:val="24"/>
          <w:szCs w:val="24"/>
          <w:lang w:val="es-MX" w:eastAsia="es-PY"/>
        </w:rPr>
      </w:pPr>
      <w:r w:rsidRPr="00531284">
        <w:rPr>
          <w:rFonts w:ascii="Segoe UI" w:eastAsia="Times New Roman" w:hAnsi="Segoe UI" w:cs="Segoe UI"/>
          <w:sz w:val="24"/>
          <w:szCs w:val="24"/>
          <w:lang w:val="es-MX" w:eastAsia="es-PY"/>
        </w:rPr>
        <w:t xml:space="preserve">Reunión del Gabinete Social </w:t>
      </w:r>
      <w:r w:rsidR="00AE4164">
        <w:rPr>
          <w:rFonts w:ascii="Segoe UI" w:eastAsia="Times New Roman" w:hAnsi="Segoe UI" w:cs="Segoe UI"/>
          <w:sz w:val="24"/>
          <w:szCs w:val="24"/>
          <w:lang w:val="es-MX" w:eastAsia="es-PY"/>
        </w:rPr>
        <w:t>de la Presidencia de la República</w:t>
      </w:r>
    </w:p>
    <w:p w14:paraId="15F3F2BC" w14:textId="15F2DE6C" w:rsidR="00531284" w:rsidRPr="00531284" w:rsidRDefault="00531284" w:rsidP="00C847C9">
      <w:pPr>
        <w:pStyle w:val="Prrafodelista"/>
        <w:widowControl/>
        <w:tabs>
          <w:tab w:val="left" w:pos="4872"/>
        </w:tabs>
        <w:autoSpaceDE/>
        <w:autoSpaceDN/>
        <w:spacing w:line="276" w:lineRule="auto"/>
        <w:ind w:left="0" w:firstLine="0"/>
        <w:rPr>
          <w:rFonts w:ascii="Segoe UI" w:eastAsia="Times New Roman" w:hAnsi="Segoe UI" w:cs="Segoe UI"/>
          <w:b/>
          <w:bCs/>
          <w:lang w:val="es-MX" w:eastAsia="es-PY"/>
        </w:rPr>
      </w:pPr>
    </w:p>
    <w:p w14:paraId="6FE19456" w14:textId="2A5480C2" w:rsidR="00531284" w:rsidRDefault="00531284" w:rsidP="00C847C9">
      <w:pPr>
        <w:widowControl/>
        <w:tabs>
          <w:tab w:val="left" w:pos="4872"/>
        </w:tabs>
        <w:autoSpaceDE/>
        <w:autoSpaceDN/>
        <w:spacing w:line="276" w:lineRule="auto"/>
        <w:jc w:val="both"/>
        <w:rPr>
          <w:rFonts w:ascii="Segoe UI" w:hAnsi="Segoe UI" w:cs="Segoe UI"/>
          <w:color w:val="0F1115"/>
          <w:sz w:val="24"/>
          <w:szCs w:val="24"/>
          <w:shd w:val="clear" w:color="auto" w:fill="FFFFFF"/>
        </w:rPr>
      </w:pPr>
      <w:r w:rsidRPr="00531284">
        <w:rPr>
          <w:rFonts w:ascii="Segoe UI" w:hAnsi="Segoe UI" w:cs="Segoe UI"/>
          <w:color w:val="0F1115"/>
          <w:sz w:val="24"/>
          <w:szCs w:val="24"/>
          <w:shd w:val="clear" w:color="auto" w:fill="FFFFFF"/>
        </w:rPr>
        <w:t>El 19 de enero de 2026 tuvo lugar la primera reunión del año, presidida por el Presidente de la República, en la que se definieron los principales lineamientos estratégicos para el Ejercicio Fiscal 2026, con énfasis en la mejora de las condiciones de vida de las familias en situación de vulnerabilidad y de la clase media. Asimismo, se priorizó el fortalecimiento de la articulación interinstitucional, el monitoreo permanente de resultados y la implementación del Sistema Informático de Seguimiento de la Matriz de Planificación del Sistema de Protección Social, para optimizar la toma de decisiones y el seguimiento de los compromisos asumidos por las instituciones.</w:t>
      </w:r>
    </w:p>
    <w:p w14:paraId="2974D45A" w14:textId="77777777" w:rsidR="00531284" w:rsidRPr="00531284" w:rsidRDefault="00531284" w:rsidP="00C847C9">
      <w:pPr>
        <w:widowControl/>
        <w:tabs>
          <w:tab w:val="left" w:pos="4872"/>
        </w:tabs>
        <w:autoSpaceDE/>
        <w:autoSpaceDN/>
        <w:spacing w:line="276" w:lineRule="auto"/>
        <w:jc w:val="both"/>
        <w:rPr>
          <w:rFonts w:ascii="Segoe UI" w:eastAsia="Times New Roman" w:hAnsi="Segoe UI" w:cs="Segoe UI"/>
          <w:sz w:val="24"/>
          <w:szCs w:val="24"/>
          <w:lang w:val="es-MX" w:eastAsia="es-PY"/>
        </w:rPr>
      </w:pPr>
    </w:p>
    <w:p w14:paraId="3C04978F" w14:textId="36161679" w:rsidR="00531284" w:rsidRPr="00531284" w:rsidRDefault="00531284" w:rsidP="00C847C9">
      <w:pPr>
        <w:pStyle w:val="Prrafodelista"/>
        <w:widowControl/>
        <w:numPr>
          <w:ilvl w:val="0"/>
          <w:numId w:val="9"/>
        </w:numPr>
        <w:tabs>
          <w:tab w:val="left" w:pos="4872"/>
        </w:tabs>
        <w:autoSpaceDE/>
        <w:autoSpaceDN/>
        <w:spacing w:line="276" w:lineRule="auto"/>
        <w:ind w:left="851"/>
        <w:rPr>
          <w:rFonts w:ascii="Segoe UI" w:eastAsia="Times New Roman" w:hAnsi="Segoe UI" w:cs="Segoe UI"/>
          <w:b/>
          <w:bCs/>
          <w:sz w:val="24"/>
          <w:szCs w:val="24"/>
          <w:lang w:val="es-MX" w:eastAsia="es-PY"/>
        </w:rPr>
      </w:pPr>
      <w:r w:rsidRPr="00531284">
        <w:rPr>
          <w:rFonts w:ascii="Segoe UI" w:eastAsia="Times New Roman" w:hAnsi="Segoe UI" w:cs="Segoe UI"/>
          <w:b/>
          <w:bCs/>
          <w:sz w:val="24"/>
          <w:szCs w:val="24"/>
          <w:lang w:val="es-MX" w:eastAsia="es-PY"/>
        </w:rPr>
        <w:t>Reunión con Organismos y Entidades del Estado (OEE)</w:t>
      </w:r>
    </w:p>
    <w:p w14:paraId="3ADC5E6F" w14:textId="3D451F6F" w:rsidR="00531284" w:rsidRDefault="00531284" w:rsidP="00C847C9">
      <w:pPr>
        <w:widowControl/>
        <w:tabs>
          <w:tab w:val="left" w:pos="4872"/>
        </w:tabs>
        <w:autoSpaceDE/>
        <w:autoSpaceDN/>
        <w:spacing w:line="276" w:lineRule="auto"/>
        <w:jc w:val="both"/>
        <w:rPr>
          <w:rFonts w:ascii="Segoe UI" w:hAnsi="Segoe UI" w:cs="Segoe UI"/>
          <w:color w:val="0F1115"/>
          <w:sz w:val="24"/>
          <w:szCs w:val="24"/>
          <w:shd w:val="clear" w:color="auto" w:fill="FFFFFF"/>
        </w:rPr>
      </w:pPr>
      <w:r w:rsidRPr="00531284">
        <w:rPr>
          <w:rFonts w:ascii="Segoe UI" w:hAnsi="Segoe UI" w:cs="Segoe UI"/>
          <w:color w:val="0F1115"/>
          <w:sz w:val="24"/>
          <w:szCs w:val="24"/>
          <w:shd w:val="clear" w:color="auto" w:fill="FFFFFF"/>
        </w:rPr>
        <w:t xml:space="preserve">El 30 de enero de 2026, la UTGS lideró una reunión de trabajo con representantes y puntos focales de los Organismos y Entidades del Estado (OEE), en el marco del seguimiento del Sistema de Protección Social. En dicha reunión se presentaron los avances alcanzados, se revisó el estado de las acciones comprometidas por las instituciones y se coordinaron las próximas intervenciones territoriales, lo que permitió fortalecer los mecanismos de </w:t>
      </w:r>
      <w:r w:rsidRPr="00531284">
        <w:rPr>
          <w:rFonts w:ascii="Segoe UI" w:hAnsi="Segoe UI" w:cs="Segoe UI"/>
          <w:color w:val="0F1115"/>
          <w:sz w:val="24"/>
          <w:szCs w:val="24"/>
          <w:shd w:val="clear" w:color="auto" w:fill="FFFFFF"/>
        </w:rPr>
        <w:lastRenderedPageBreak/>
        <w:t>coordinación interinstitucional y consolidar el compromiso de los OEE con la ejecución de los Planes de Acción Territorial y el funcionamiento de las Mesas de Protección Social.</w:t>
      </w:r>
    </w:p>
    <w:p w14:paraId="1FD3C1A3" w14:textId="77777777" w:rsidR="00C847C9" w:rsidRPr="00531284" w:rsidRDefault="00C847C9" w:rsidP="00C847C9">
      <w:pPr>
        <w:widowControl/>
        <w:tabs>
          <w:tab w:val="left" w:pos="4872"/>
        </w:tabs>
        <w:autoSpaceDE/>
        <w:autoSpaceDN/>
        <w:spacing w:line="276" w:lineRule="auto"/>
        <w:jc w:val="both"/>
        <w:rPr>
          <w:rFonts w:ascii="Segoe UI" w:eastAsia="Times New Roman" w:hAnsi="Segoe UI" w:cs="Segoe UI"/>
          <w:sz w:val="24"/>
          <w:szCs w:val="24"/>
          <w:lang w:val="es-MX" w:eastAsia="es-PY"/>
        </w:rPr>
      </w:pPr>
    </w:p>
    <w:p w14:paraId="331F8FBB" w14:textId="77777777" w:rsidR="00531284" w:rsidRPr="00531284" w:rsidRDefault="00531284" w:rsidP="00C847C9">
      <w:pPr>
        <w:pStyle w:val="Prrafodelista"/>
        <w:widowControl/>
        <w:numPr>
          <w:ilvl w:val="0"/>
          <w:numId w:val="9"/>
        </w:numPr>
        <w:tabs>
          <w:tab w:val="left" w:pos="4872"/>
        </w:tabs>
        <w:autoSpaceDE/>
        <w:autoSpaceDN/>
        <w:spacing w:line="276" w:lineRule="auto"/>
        <w:ind w:left="851"/>
        <w:rPr>
          <w:rFonts w:ascii="Segoe UI" w:eastAsia="Times New Roman" w:hAnsi="Segoe UI" w:cs="Segoe UI"/>
          <w:b/>
          <w:bCs/>
          <w:sz w:val="24"/>
          <w:szCs w:val="24"/>
          <w:lang w:val="es-MX" w:eastAsia="es-PY"/>
        </w:rPr>
      </w:pPr>
      <w:r w:rsidRPr="00531284">
        <w:rPr>
          <w:rFonts w:ascii="Segoe UI" w:eastAsia="Times New Roman" w:hAnsi="Segoe UI" w:cs="Segoe UI"/>
          <w:b/>
          <w:bCs/>
          <w:sz w:val="24"/>
          <w:szCs w:val="24"/>
          <w:lang w:val="es-MX" w:eastAsia="es-PY"/>
        </w:rPr>
        <w:t xml:space="preserve"> Mesas de Protección Social (MPS)</w:t>
      </w:r>
    </w:p>
    <w:p w14:paraId="5CD9D6BE" w14:textId="77777777" w:rsidR="00531284" w:rsidRPr="00531284" w:rsidRDefault="00531284" w:rsidP="00C847C9">
      <w:pPr>
        <w:widowControl/>
        <w:autoSpaceDE/>
        <w:autoSpaceDN/>
        <w:spacing w:after="160"/>
        <w:jc w:val="both"/>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Durante el primer trimestre de 2026 se avanzó en la instalación de Mesas de Protección Social (MPS), como espacios de articulación interinstitucional orientados a la identificación de necesidades y la coordinación de respuestas integrales en los territorios priorizados.</w:t>
      </w:r>
    </w:p>
    <w:p w14:paraId="2C1020C0" w14:textId="77777777" w:rsidR="00531284" w:rsidRPr="00531284" w:rsidRDefault="00531284" w:rsidP="00C847C9">
      <w:pPr>
        <w:widowControl/>
        <w:autoSpaceDE/>
        <w:autoSpaceDN/>
        <w:spacing w:after="160"/>
        <w:jc w:val="both"/>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 xml:space="preserve">En este periodo, se registró una participación total de </w:t>
      </w:r>
      <w:r w:rsidRPr="00531284">
        <w:rPr>
          <w:rFonts w:ascii="Segoe UI" w:eastAsia="Times New Roman" w:hAnsi="Segoe UI" w:cs="Segoe UI"/>
          <w:b/>
          <w:bCs/>
          <w:color w:val="000000"/>
          <w:sz w:val="24"/>
          <w:szCs w:val="24"/>
          <w:lang w:val="es-MX" w:eastAsia="es-PY"/>
        </w:rPr>
        <w:t>1.409 personas</w:t>
      </w:r>
      <w:r w:rsidRPr="00531284">
        <w:rPr>
          <w:rFonts w:ascii="Segoe UI" w:eastAsia="Times New Roman" w:hAnsi="Segoe UI" w:cs="Segoe UI"/>
          <w:color w:val="000000"/>
          <w:sz w:val="24"/>
          <w:szCs w:val="24"/>
          <w:lang w:val="es-MX" w:eastAsia="es-PY"/>
        </w:rPr>
        <w:t xml:space="preserve"> en los procesos de instalación, conforme al siguiente desglose:</w:t>
      </w:r>
    </w:p>
    <w:p w14:paraId="01C5248B" w14:textId="1F2A14FD" w:rsidR="00531284" w:rsidRPr="00C847C9" w:rsidRDefault="00531284" w:rsidP="00C847C9">
      <w:pPr>
        <w:pStyle w:val="Prrafodelista"/>
        <w:widowControl/>
        <w:numPr>
          <w:ilvl w:val="0"/>
          <w:numId w:val="12"/>
        </w:numPr>
        <w:tabs>
          <w:tab w:val="left" w:pos="4872"/>
        </w:tabs>
        <w:autoSpaceDE/>
        <w:autoSpaceDN/>
        <w:spacing w:line="276" w:lineRule="auto"/>
        <w:rPr>
          <w:rFonts w:ascii="Segoe UI" w:eastAsia="Times New Roman" w:hAnsi="Segoe UI" w:cs="Segoe UI"/>
          <w:sz w:val="24"/>
          <w:szCs w:val="24"/>
          <w:lang w:val="es-MX" w:eastAsia="es-PY"/>
        </w:rPr>
      </w:pPr>
      <w:r w:rsidRPr="00C847C9">
        <w:rPr>
          <w:rFonts w:ascii="Segoe UI" w:eastAsia="Times New Roman" w:hAnsi="Segoe UI" w:cs="Segoe UI"/>
          <w:sz w:val="24"/>
          <w:szCs w:val="24"/>
          <w:lang w:val="es-MX" w:eastAsia="es-PY"/>
        </w:rPr>
        <w:t>18/02/2026 – Instalación de las Mesas de Protección Social en el Departamento de Itapúa, distritos de Mayor Otaño, con un total de noventa y siete (97) participantes y Jesús de Tavarangue, con un total de ciento veintidós (122) participantes.</w:t>
      </w:r>
    </w:p>
    <w:p w14:paraId="0317A438" w14:textId="2C73E6A2" w:rsidR="00531284" w:rsidRPr="00C847C9" w:rsidRDefault="00531284" w:rsidP="00C847C9">
      <w:pPr>
        <w:pStyle w:val="Prrafodelista"/>
        <w:widowControl/>
        <w:numPr>
          <w:ilvl w:val="0"/>
          <w:numId w:val="12"/>
        </w:numPr>
        <w:tabs>
          <w:tab w:val="left" w:pos="4872"/>
        </w:tabs>
        <w:autoSpaceDE/>
        <w:autoSpaceDN/>
        <w:spacing w:line="276" w:lineRule="auto"/>
        <w:rPr>
          <w:rFonts w:ascii="Segoe UI" w:eastAsia="Times New Roman" w:hAnsi="Segoe UI" w:cs="Segoe UI"/>
          <w:sz w:val="24"/>
          <w:szCs w:val="24"/>
          <w:lang w:val="es-MX" w:eastAsia="es-PY"/>
        </w:rPr>
      </w:pPr>
      <w:r w:rsidRPr="00C847C9">
        <w:rPr>
          <w:rFonts w:ascii="Segoe UI" w:eastAsia="Times New Roman" w:hAnsi="Segoe UI" w:cs="Segoe UI"/>
          <w:sz w:val="24"/>
          <w:szCs w:val="24"/>
          <w:lang w:val="es-MX" w:eastAsia="es-PY"/>
        </w:rPr>
        <w:t>20/02/2026 – Instalación de la Mesa de Protección Social en el Departamento de Caazapá, distritos de Tava’i, con un total de ciento setenta y tres (173) y 3 de mayo con un total de ciento cinco (105) participantes.</w:t>
      </w:r>
    </w:p>
    <w:p w14:paraId="3D03A2E8" w14:textId="75639B95" w:rsidR="00531284" w:rsidRPr="00C847C9" w:rsidRDefault="00531284" w:rsidP="00C847C9">
      <w:pPr>
        <w:pStyle w:val="Prrafodelista"/>
        <w:widowControl/>
        <w:numPr>
          <w:ilvl w:val="0"/>
          <w:numId w:val="12"/>
        </w:numPr>
        <w:tabs>
          <w:tab w:val="left" w:pos="4872"/>
        </w:tabs>
        <w:autoSpaceDE/>
        <w:autoSpaceDN/>
        <w:spacing w:line="276" w:lineRule="auto"/>
        <w:rPr>
          <w:rFonts w:ascii="Segoe UI" w:eastAsia="Times New Roman" w:hAnsi="Segoe UI" w:cs="Segoe UI"/>
          <w:sz w:val="24"/>
          <w:szCs w:val="24"/>
          <w:lang w:val="es-MX" w:eastAsia="es-PY"/>
        </w:rPr>
      </w:pPr>
      <w:bookmarkStart w:id="0" w:name="_heading=h.y70a4ciklvb7" w:colFirst="0" w:colLast="0"/>
      <w:bookmarkEnd w:id="0"/>
      <w:r w:rsidRPr="00C847C9">
        <w:rPr>
          <w:rFonts w:ascii="Segoe UI" w:eastAsia="Times New Roman" w:hAnsi="Segoe UI" w:cs="Segoe UI"/>
          <w:sz w:val="24"/>
          <w:szCs w:val="24"/>
          <w:lang w:val="es-MX" w:eastAsia="es-PY"/>
        </w:rPr>
        <w:t>25/02/2026 – Instalación de Mesas de Protección Social en los distritos de Moisés Bertoni departamento de Caazapá con un total de noventa y cuatro (94) participantes y el distrito de Gral. Eugenio A. Garay del departamento del Guairá, con un total de ciento diecisiete (117) participantes.</w:t>
      </w:r>
    </w:p>
    <w:p w14:paraId="4F8D6F59" w14:textId="09548EF4" w:rsidR="00531284" w:rsidRPr="00C847C9" w:rsidRDefault="00531284" w:rsidP="00C847C9">
      <w:pPr>
        <w:pStyle w:val="Prrafodelista"/>
        <w:widowControl/>
        <w:numPr>
          <w:ilvl w:val="0"/>
          <w:numId w:val="12"/>
        </w:numPr>
        <w:tabs>
          <w:tab w:val="left" w:pos="4872"/>
        </w:tabs>
        <w:autoSpaceDE/>
        <w:autoSpaceDN/>
        <w:spacing w:line="276" w:lineRule="auto"/>
        <w:rPr>
          <w:rFonts w:ascii="Segoe UI" w:eastAsia="Times New Roman" w:hAnsi="Segoe UI" w:cs="Segoe UI"/>
          <w:sz w:val="24"/>
          <w:szCs w:val="24"/>
          <w:lang w:val="es-MX" w:eastAsia="es-PY"/>
        </w:rPr>
      </w:pPr>
      <w:r w:rsidRPr="00C847C9">
        <w:rPr>
          <w:rFonts w:ascii="Segoe UI" w:eastAsia="Times New Roman" w:hAnsi="Segoe UI" w:cs="Segoe UI"/>
          <w:sz w:val="24"/>
          <w:szCs w:val="24"/>
          <w:lang w:val="es-MX" w:eastAsia="es-PY"/>
        </w:rPr>
        <w:t>27/02/2026 – Instalación de la Mesa de Protección Social en el Departamento de Guairá, en los distritos de Paso Yobái con un total de ciento cuarenta y nueve (149) participantes y el distrito de Dr. Bottrell, con un total de noventa y seis (96) participantes.</w:t>
      </w:r>
    </w:p>
    <w:p w14:paraId="7FF5900E" w14:textId="5C882EFE" w:rsidR="00531284" w:rsidRPr="00C847C9" w:rsidRDefault="00531284" w:rsidP="00C847C9">
      <w:pPr>
        <w:pStyle w:val="Prrafodelista"/>
        <w:widowControl/>
        <w:numPr>
          <w:ilvl w:val="0"/>
          <w:numId w:val="12"/>
        </w:numPr>
        <w:tabs>
          <w:tab w:val="left" w:pos="4872"/>
        </w:tabs>
        <w:autoSpaceDE/>
        <w:autoSpaceDN/>
        <w:spacing w:line="276" w:lineRule="auto"/>
        <w:rPr>
          <w:rFonts w:ascii="Segoe UI" w:eastAsia="Times New Roman" w:hAnsi="Segoe UI" w:cs="Segoe UI"/>
          <w:sz w:val="24"/>
          <w:szCs w:val="24"/>
          <w:lang w:val="es-MX" w:eastAsia="es-PY"/>
        </w:rPr>
      </w:pPr>
      <w:r w:rsidRPr="00C847C9">
        <w:rPr>
          <w:rFonts w:ascii="Segoe UI" w:eastAsia="Times New Roman" w:hAnsi="Segoe UI" w:cs="Segoe UI"/>
          <w:sz w:val="24"/>
          <w:szCs w:val="24"/>
          <w:lang w:val="es-MX" w:eastAsia="es-PY"/>
        </w:rPr>
        <w:t xml:space="preserve">06/03/2026 – Instalación de Mesas de Protección Social en el Departamento de San Pedro, en los distritos de Antequera con un total de ciento veinte (120) participantes y San Vicente Pancholo, con un total de noventa (90) participantes. </w:t>
      </w:r>
    </w:p>
    <w:p w14:paraId="0AA46A6A" w14:textId="05879A11" w:rsidR="00531284" w:rsidRDefault="00531284" w:rsidP="00C847C9">
      <w:pPr>
        <w:pStyle w:val="Prrafodelista"/>
        <w:widowControl/>
        <w:numPr>
          <w:ilvl w:val="0"/>
          <w:numId w:val="12"/>
        </w:numPr>
        <w:tabs>
          <w:tab w:val="left" w:pos="4872"/>
        </w:tabs>
        <w:autoSpaceDE/>
        <w:autoSpaceDN/>
        <w:spacing w:line="276" w:lineRule="auto"/>
        <w:rPr>
          <w:rFonts w:ascii="Segoe UI" w:eastAsia="Times New Roman" w:hAnsi="Segoe UI" w:cs="Segoe UI"/>
          <w:sz w:val="24"/>
          <w:szCs w:val="24"/>
          <w:lang w:val="es-MX" w:eastAsia="es-PY"/>
        </w:rPr>
      </w:pPr>
      <w:r w:rsidRPr="00C847C9">
        <w:rPr>
          <w:rFonts w:ascii="Segoe UI" w:eastAsia="Times New Roman" w:hAnsi="Segoe UI" w:cs="Segoe UI"/>
          <w:sz w:val="24"/>
          <w:szCs w:val="24"/>
          <w:lang w:val="es-MX" w:eastAsia="es-PY"/>
        </w:rPr>
        <w:t xml:space="preserve">13/03/2026 – Instalación de Mesas de Protección Social en el Departamento de Concepción en los distritos de San Alfredo con un total de ochenta y cuatro (84) </w:t>
      </w:r>
      <w:r w:rsidRPr="00C847C9">
        <w:rPr>
          <w:rFonts w:ascii="Segoe UI" w:eastAsia="Times New Roman" w:hAnsi="Segoe UI" w:cs="Segoe UI"/>
          <w:sz w:val="24"/>
          <w:szCs w:val="24"/>
          <w:lang w:val="es-MX" w:eastAsia="es-PY"/>
        </w:rPr>
        <w:lastRenderedPageBreak/>
        <w:t xml:space="preserve">participantes y Sgto. José Félix López, con un total de ciento sesenta y dos (162) participantes. </w:t>
      </w:r>
    </w:p>
    <w:p w14:paraId="3E2E3F10" w14:textId="77777777" w:rsidR="00C847C9" w:rsidRPr="00C847C9" w:rsidRDefault="00C847C9" w:rsidP="00C847C9">
      <w:pPr>
        <w:pStyle w:val="Prrafodelista"/>
        <w:widowControl/>
        <w:numPr>
          <w:ilvl w:val="0"/>
          <w:numId w:val="12"/>
        </w:numPr>
        <w:tabs>
          <w:tab w:val="left" w:pos="4872"/>
        </w:tabs>
        <w:autoSpaceDE/>
        <w:autoSpaceDN/>
        <w:spacing w:line="276" w:lineRule="auto"/>
        <w:rPr>
          <w:rFonts w:ascii="Segoe UI" w:eastAsia="Times New Roman" w:hAnsi="Segoe UI" w:cs="Segoe UI"/>
          <w:sz w:val="24"/>
          <w:szCs w:val="24"/>
          <w:lang w:val="es-MX" w:eastAsia="es-PY"/>
        </w:rPr>
      </w:pPr>
    </w:p>
    <w:p w14:paraId="60932BC3" w14:textId="77777777" w:rsidR="00531284" w:rsidRPr="00531284" w:rsidRDefault="00531284" w:rsidP="00C847C9">
      <w:pPr>
        <w:widowControl/>
        <w:tabs>
          <w:tab w:val="left" w:pos="4872"/>
        </w:tabs>
        <w:autoSpaceDE/>
        <w:autoSpaceDN/>
        <w:spacing w:line="276" w:lineRule="auto"/>
        <w:jc w:val="both"/>
        <w:rPr>
          <w:rFonts w:ascii="Segoe UI" w:eastAsia="Times New Roman" w:hAnsi="Segoe UI" w:cs="Segoe UI"/>
          <w:lang w:val="es-MX" w:eastAsia="es-PY"/>
        </w:rPr>
      </w:pPr>
    </w:p>
    <w:p w14:paraId="0902CE15" w14:textId="77777777" w:rsidR="00531284" w:rsidRPr="00531284" w:rsidRDefault="00531284" w:rsidP="00C847C9">
      <w:pPr>
        <w:pStyle w:val="Prrafodelista"/>
        <w:widowControl/>
        <w:numPr>
          <w:ilvl w:val="0"/>
          <w:numId w:val="9"/>
        </w:numPr>
        <w:tabs>
          <w:tab w:val="left" w:pos="4872"/>
        </w:tabs>
        <w:autoSpaceDE/>
        <w:autoSpaceDN/>
        <w:spacing w:line="276" w:lineRule="auto"/>
        <w:ind w:left="851"/>
        <w:rPr>
          <w:rFonts w:ascii="Segoe UI" w:eastAsia="Times New Roman" w:hAnsi="Segoe UI" w:cs="Segoe UI"/>
          <w:b/>
          <w:bCs/>
          <w:sz w:val="24"/>
          <w:szCs w:val="24"/>
          <w:lang w:val="es-MX" w:eastAsia="es-PY"/>
        </w:rPr>
      </w:pPr>
      <w:r w:rsidRPr="00531284">
        <w:rPr>
          <w:rFonts w:ascii="Segoe UI" w:eastAsia="Times New Roman" w:hAnsi="Segoe UI" w:cs="Segoe UI"/>
          <w:b/>
          <w:bCs/>
          <w:sz w:val="24"/>
          <w:szCs w:val="24"/>
          <w:lang w:val="es-MX" w:eastAsia="es-PY"/>
        </w:rPr>
        <w:t>Planes de Acción Territorial (PAT)</w:t>
      </w:r>
    </w:p>
    <w:p w14:paraId="4BA8A0DE" w14:textId="77777777" w:rsidR="00531284" w:rsidRPr="00531284" w:rsidRDefault="00531284" w:rsidP="00C847C9">
      <w:pPr>
        <w:widowControl/>
        <w:tabs>
          <w:tab w:val="left" w:pos="4872"/>
        </w:tabs>
        <w:autoSpaceDE/>
        <w:autoSpaceDN/>
        <w:spacing w:line="276" w:lineRule="auto"/>
        <w:jc w:val="both"/>
        <w:rPr>
          <w:rFonts w:ascii="Segoe UI" w:eastAsia="Times New Roman" w:hAnsi="Segoe UI" w:cs="Segoe UI"/>
          <w:sz w:val="24"/>
          <w:szCs w:val="24"/>
          <w:lang w:val="es-MX" w:eastAsia="es-PY"/>
        </w:rPr>
      </w:pPr>
      <w:r w:rsidRPr="00531284">
        <w:rPr>
          <w:rFonts w:ascii="Segoe UI" w:eastAsia="Times New Roman" w:hAnsi="Segoe UI" w:cs="Segoe UI"/>
          <w:sz w:val="24"/>
          <w:szCs w:val="24"/>
          <w:lang w:val="es-MX" w:eastAsia="es-PY"/>
        </w:rPr>
        <w:t>Paralelamente a la instalación de las Mesas de Protección Social, la Unidad Técnica del Gabinete Social (UTGS), a través de la Coordinación y Articulación Interinstitucional, impulsó la elaboración de los Planes de Acción Territorial (PAT), como instrumento de planificación orientado a la organización y priorización de acciones en cada distrito. En este proceso se registró una participación total de 865 personas, en el marco de los mecanismos de participación ciudadana, conforme al siguiente detalle:</w:t>
      </w:r>
    </w:p>
    <w:p w14:paraId="1F30490E" w14:textId="3D1D8F28" w:rsidR="00531284" w:rsidRPr="00C847C9" w:rsidRDefault="00531284" w:rsidP="00C847C9">
      <w:pPr>
        <w:pStyle w:val="Prrafodelista"/>
        <w:widowControl/>
        <w:numPr>
          <w:ilvl w:val="0"/>
          <w:numId w:val="11"/>
        </w:numPr>
        <w:tabs>
          <w:tab w:val="left" w:pos="4872"/>
        </w:tabs>
        <w:autoSpaceDE/>
        <w:autoSpaceDN/>
        <w:spacing w:line="276" w:lineRule="auto"/>
        <w:rPr>
          <w:rFonts w:ascii="Segoe UI" w:eastAsia="Times New Roman" w:hAnsi="Segoe UI" w:cs="Segoe UI"/>
          <w:color w:val="000000"/>
          <w:sz w:val="24"/>
          <w:szCs w:val="24"/>
          <w:lang w:val="es-MX" w:eastAsia="es-PY"/>
        </w:rPr>
      </w:pPr>
      <w:r w:rsidRPr="00C847C9">
        <w:rPr>
          <w:rFonts w:ascii="Segoe UI" w:eastAsia="Times New Roman" w:hAnsi="Segoe UI" w:cs="Segoe UI"/>
          <w:color w:val="000000"/>
          <w:sz w:val="24"/>
          <w:szCs w:val="24"/>
          <w:lang w:val="es-MX" w:eastAsia="es-PY"/>
        </w:rPr>
        <w:t>24 y 25 de febrero: Elaboración de los Planes de Acción Territorial en el departamento de Itapúa, en los distritos de Mayor Otaño, con un total de ciento once (111) participantes y Jesús de Tavarangue, con un total de cincuenta y cinco (55) participantes.</w:t>
      </w:r>
    </w:p>
    <w:p w14:paraId="1A6F60DA" w14:textId="79D91131" w:rsidR="00531284" w:rsidRPr="00C847C9" w:rsidRDefault="00531284" w:rsidP="00C847C9">
      <w:pPr>
        <w:pStyle w:val="Prrafodelista"/>
        <w:widowControl/>
        <w:numPr>
          <w:ilvl w:val="0"/>
          <w:numId w:val="11"/>
        </w:numPr>
        <w:tabs>
          <w:tab w:val="left" w:pos="4872"/>
        </w:tabs>
        <w:autoSpaceDE/>
        <w:autoSpaceDN/>
        <w:spacing w:line="276" w:lineRule="auto"/>
        <w:rPr>
          <w:rFonts w:ascii="Segoe UI" w:eastAsia="Times New Roman" w:hAnsi="Segoe UI" w:cs="Segoe UI"/>
          <w:color w:val="000000"/>
          <w:sz w:val="24"/>
          <w:szCs w:val="24"/>
          <w:lang w:val="es-MX" w:eastAsia="es-PY"/>
        </w:rPr>
      </w:pPr>
      <w:r w:rsidRPr="00C847C9">
        <w:rPr>
          <w:rFonts w:ascii="Segoe UI" w:eastAsia="Times New Roman" w:hAnsi="Segoe UI" w:cs="Segoe UI"/>
          <w:color w:val="000000"/>
          <w:sz w:val="24"/>
          <w:szCs w:val="24"/>
          <w:lang w:val="es-MX" w:eastAsia="es-PY"/>
        </w:rPr>
        <w:t>26 y 27 de febrero de 2026: Elaboración de los Planes de Acción Territorial en el departamento de Caazapá, distritos de Tava’i, con un total de ciento siete (107) y 3 de mayo con un total de setenta y un (71) participantes.</w:t>
      </w:r>
    </w:p>
    <w:p w14:paraId="3DE3389A" w14:textId="1FA2C08D" w:rsidR="00531284" w:rsidRPr="00531284" w:rsidRDefault="00531284" w:rsidP="00C847C9">
      <w:pPr>
        <w:pStyle w:val="Prrafodelista"/>
        <w:widowControl/>
        <w:numPr>
          <w:ilvl w:val="0"/>
          <w:numId w:val="11"/>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04,</w:t>
      </w:r>
      <w:r w:rsidR="00C847C9">
        <w:rPr>
          <w:rFonts w:ascii="Segoe UI" w:eastAsia="Times New Roman" w:hAnsi="Segoe UI" w:cs="Segoe UI"/>
          <w:color w:val="000000"/>
          <w:sz w:val="24"/>
          <w:szCs w:val="24"/>
          <w:lang w:val="es-MX" w:eastAsia="es-PY"/>
        </w:rPr>
        <w:t xml:space="preserve"> </w:t>
      </w:r>
      <w:r w:rsidRPr="00531284">
        <w:rPr>
          <w:rFonts w:ascii="Segoe UI" w:eastAsia="Times New Roman" w:hAnsi="Segoe UI" w:cs="Segoe UI"/>
          <w:color w:val="000000"/>
          <w:sz w:val="24"/>
          <w:szCs w:val="24"/>
          <w:lang w:val="es-MX" w:eastAsia="es-PY"/>
        </w:rPr>
        <w:t>05 y 06 de marzo de 2026: Elaboración de Plan de Acción Territorial en el Departamento de Guairá, en los distritos de Gral. Eugenio A. Garay, con un total de cincuenta y cinco (55) participantes, distrito de Paso Yobái con un total de setenta y un (71) participantes y el distrito de Dr. Bottrell, con un total de cincuenta y seis (56) participantes.</w:t>
      </w:r>
    </w:p>
    <w:p w14:paraId="50FF48A2" w14:textId="41C1A209" w:rsidR="00531284" w:rsidRPr="00531284" w:rsidRDefault="00531284" w:rsidP="00C847C9">
      <w:pPr>
        <w:pStyle w:val="Prrafodelista"/>
        <w:widowControl/>
        <w:numPr>
          <w:ilvl w:val="0"/>
          <w:numId w:val="11"/>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19 y 20 de marzo de 2026: Elaboración de los Planes de Acción Territorial en el Departamento de San Pedro, en los distritos de Antequera con un total de sesenta y nueve (69) participantes y San Vicente Pancholo, con un total de cincuenta (50) participantes.</w:t>
      </w:r>
    </w:p>
    <w:p w14:paraId="6C923CC6" w14:textId="6D47F526" w:rsidR="00531284" w:rsidRDefault="00531284" w:rsidP="00C847C9">
      <w:pPr>
        <w:pStyle w:val="Prrafodelista"/>
        <w:widowControl/>
        <w:numPr>
          <w:ilvl w:val="0"/>
          <w:numId w:val="11"/>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26 y 27 de marzo de 2026: Elaboración de los Planes de Acción Territorial en el Departamento de Concepción en los distritos de San Alfredo con un total de noventa y tres (93) participantes y Sgto. José Félix López, con un total de setenta y siete (77) participantes.</w:t>
      </w:r>
    </w:p>
    <w:p w14:paraId="41327489" w14:textId="77777777" w:rsidR="00531284" w:rsidRPr="00531284" w:rsidRDefault="00531284" w:rsidP="00C847C9">
      <w:pPr>
        <w:widowControl/>
        <w:tabs>
          <w:tab w:val="left" w:pos="4872"/>
        </w:tabs>
        <w:autoSpaceDE/>
        <w:autoSpaceDN/>
        <w:spacing w:line="276" w:lineRule="auto"/>
        <w:jc w:val="both"/>
        <w:rPr>
          <w:rFonts w:ascii="Segoe UI" w:eastAsia="Times New Roman" w:hAnsi="Segoe UI" w:cs="Segoe UI"/>
          <w:sz w:val="24"/>
          <w:szCs w:val="24"/>
          <w:lang w:val="es-MX" w:eastAsia="es-PY"/>
        </w:rPr>
      </w:pPr>
    </w:p>
    <w:p w14:paraId="47AD884E" w14:textId="77777777" w:rsidR="00531284" w:rsidRPr="00531284" w:rsidRDefault="00531284" w:rsidP="00C847C9">
      <w:pPr>
        <w:pStyle w:val="Prrafodelista"/>
        <w:widowControl/>
        <w:numPr>
          <w:ilvl w:val="0"/>
          <w:numId w:val="9"/>
        </w:numPr>
        <w:tabs>
          <w:tab w:val="left" w:pos="4872"/>
        </w:tabs>
        <w:autoSpaceDE/>
        <w:autoSpaceDN/>
        <w:spacing w:line="276" w:lineRule="auto"/>
        <w:ind w:left="851"/>
        <w:rPr>
          <w:rFonts w:ascii="Segoe UI" w:eastAsia="Times New Roman" w:hAnsi="Segoe UI" w:cs="Segoe UI"/>
          <w:b/>
          <w:bCs/>
          <w:sz w:val="24"/>
          <w:szCs w:val="24"/>
          <w:lang w:val="es-MX" w:eastAsia="es-PY"/>
        </w:rPr>
      </w:pPr>
      <w:r w:rsidRPr="00531284">
        <w:rPr>
          <w:rFonts w:ascii="Segoe UI" w:eastAsia="Times New Roman" w:hAnsi="Segoe UI" w:cs="Segoe UI"/>
          <w:b/>
          <w:bCs/>
          <w:sz w:val="24"/>
          <w:szCs w:val="24"/>
          <w:lang w:val="es-MX" w:eastAsia="es-PY"/>
        </w:rPr>
        <w:t>Acompañamiento Institucional a acciones en Territorio.</w:t>
      </w:r>
    </w:p>
    <w:p w14:paraId="6752FEB0" w14:textId="77777777" w:rsidR="00531284" w:rsidRPr="00531284" w:rsidRDefault="00531284" w:rsidP="00C847C9">
      <w:pPr>
        <w:widowControl/>
        <w:tabs>
          <w:tab w:val="left" w:pos="4872"/>
        </w:tabs>
        <w:autoSpaceDE/>
        <w:autoSpaceDN/>
        <w:spacing w:line="276" w:lineRule="auto"/>
        <w:jc w:val="both"/>
        <w:rPr>
          <w:rFonts w:ascii="Segoe UI" w:eastAsia="Times New Roman" w:hAnsi="Segoe UI" w:cs="Segoe UI"/>
          <w:sz w:val="24"/>
          <w:szCs w:val="24"/>
          <w:lang w:val="es-MX" w:eastAsia="es-PY"/>
        </w:rPr>
      </w:pPr>
      <w:r w:rsidRPr="00531284">
        <w:rPr>
          <w:rFonts w:ascii="Segoe UI" w:eastAsia="Times New Roman" w:hAnsi="Segoe UI" w:cs="Segoe UI"/>
          <w:sz w:val="24"/>
          <w:szCs w:val="24"/>
          <w:lang w:val="es-MX" w:eastAsia="es-PY"/>
        </w:rPr>
        <w:t>Como parte de su rol articulador, la UTGS acompañó diversas acciones desarrolladas en territorios priorizados, destacándose intervenciones orientadas al fortalecimiento de servicios sociales, salud pública, infraestructura educativa y jornadas de atención a la ciudadanía, conforme el siguiente detalle:</w:t>
      </w:r>
    </w:p>
    <w:p w14:paraId="7601846B" w14:textId="77777777" w:rsidR="00531284" w:rsidRPr="00C847C9"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C847C9">
        <w:rPr>
          <w:rFonts w:ascii="Segoe UI" w:eastAsia="Times New Roman" w:hAnsi="Segoe UI" w:cs="Segoe UI"/>
          <w:color w:val="000000"/>
          <w:sz w:val="24"/>
          <w:szCs w:val="24"/>
          <w:lang w:val="es-MX" w:eastAsia="es-PY"/>
        </w:rPr>
        <w:t>07 y 08 de enero de 2026: Acompañamiento a entregas de equipos médicos e insumos en los distritos de Capiibary y Santa Rosa del Aguaray, departamento de San Pedro.</w:t>
      </w:r>
    </w:p>
    <w:p w14:paraId="3341FEF3" w14:textId="77777777" w:rsidR="00531284" w:rsidRPr="00531284"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16 de enero de 2026: Participación en actividades desarrolladas en Alto Verá, departamento de Itapúa, donde se concretó la entrega de equipamientos y se anunciaron inversiones sociales en materia de salud, infraestructura vial y agua potable por un monto superior a Gs. 3.800 millones.</w:t>
      </w:r>
    </w:p>
    <w:p w14:paraId="05DE7058" w14:textId="77777777" w:rsidR="00531284" w:rsidRPr="00531284"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26 de enero de 2026: Participación del taller de planificación de programas sociales impulsado por el Ministerio de Desarrollo Social.</w:t>
      </w:r>
    </w:p>
    <w:p w14:paraId="41889F0F" w14:textId="77777777" w:rsidR="00531284" w:rsidRPr="00531284"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29 de enero de 2026: Acompañamiento a verificación de obras en Itakyry, departamento de Alto Paraná.</w:t>
      </w:r>
    </w:p>
    <w:p w14:paraId="314ADA0B" w14:textId="77777777" w:rsidR="00531284" w:rsidRPr="00531284"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12 de febrero de 2026: Participación institucional a reunión de seguimiento del Plan Nacional de Pueblos Indígenas.</w:t>
      </w:r>
    </w:p>
    <w:p w14:paraId="1F9B9870" w14:textId="77777777" w:rsidR="00531284" w:rsidRPr="00531284"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13 de febrero de 2026: Coordinación de acciones ante situación de emergencia climática en Juan E. O’Leary.</w:t>
      </w:r>
    </w:p>
    <w:p w14:paraId="2F33BC42" w14:textId="77777777" w:rsidR="00531284" w:rsidRPr="00531284"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17/03/2026 – Entrega de equipos médicos y mobiliarios a Unidades de Salud de la Familia en el distrito de Itakyry, Departamento de Alto Paraná.18/03/2026 – Jornada de capacitación dirigida a puntos focales de instituciones públicas sobre el uso del Sistema Informático de Seguimiento de los PAT.</w:t>
      </w:r>
    </w:p>
    <w:p w14:paraId="6EC9F2F6" w14:textId="77777777" w:rsidR="00531284" w:rsidRPr="00531284"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18/03/2026 – Entrega de equipos médicos a Unidades de Salud de la Familia en el distrito de Juan E. O’Leary.</w:t>
      </w:r>
    </w:p>
    <w:p w14:paraId="547AB00B" w14:textId="77777777" w:rsidR="00531284" w:rsidRPr="00531284"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t>24/03/2026 – Inauguración de obras de infraestructura educativa en el distrito de Juan E. O’Leary.</w:t>
      </w:r>
    </w:p>
    <w:p w14:paraId="01C06666" w14:textId="75FEB9E0" w:rsidR="00531284" w:rsidRDefault="00531284" w:rsidP="00C847C9">
      <w:pPr>
        <w:pStyle w:val="Prrafodelista"/>
        <w:widowControl/>
        <w:numPr>
          <w:ilvl w:val="0"/>
          <w:numId w:val="13"/>
        </w:numPr>
        <w:tabs>
          <w:tab w:val="left" w:pos="4872"/>
        </w:tabs>
        <w:autoSpaceDE/>
        <w:autoSpaceDN/>
        <w:spacing w:line="276" w:lineRule="auto"/>
        <w:rPr>
          <w:rFonts w:ascii="Segoe UI" w:eastAsia="Times New Roman" w:hAnsi="Segoe UI" w:cs="Segoe UI"/>
          <w:color w:val="000000"/>
          <w:sz w:val="24"/>
          <w:szCs w:val="24"/>
          <w:lang w:val="es-MX" w:eastAsia="es-PY"/>
        </w:rPr>
      </w:pPr>
      <w:r w:rsidRPr="00531284">
        <w:rPr>
          <w:rFonts w:ascii="Segoe UI" w:eastAsia="Times New Roman" w:hAnsi="Segoe UI" w:cs="Segoe UI"/>
          <w:color w:val="000000"/>
          <w:sz w:val="24"/>
          <w:szCs w:val="24"/>
          <w:lang w:val="es-MX" w:eastAsia="es-PY"/>
        </w:rPr>
        <w:lastRenderedPageBreak/>
        <w:t>24/03/2026 – Realización de la Jornada de Servicios Ciudad Mujer Móvil en el distrito de Tembiaporã, Departamento de Caaguazú, con más de 800 servicios brindados a la ciudadanía.</w:t>
      </w:r>
    </w:p>
    <w:p w14:paraId="482DABE7" w14:textId="125C0262" w:rsidR="00C847C9" w:rsidRDefault="00C847C9" w:rsidP="00C847C9">
      <w:pPr>
        <w:widowControl/>
        <w:tabs>
          <w:tab w:val="left" w:pos="4872"/>
        </w:tabs>
        <w:autoSpaceDE/>
        <w:autoSpaceDN/>
        <w:spacing w:line="276" w:lineRule="auto"/>
        <w:rPr>
          <w:rFonts w:ascii="Segoe UI" w:eastAsia="Times New Roman" w:hAnsi="Segoe UI" w:cs="Segoe UI"/>
          <w:color w:val="000000"/>
          <w:sz w:val="24"/>
          <w:szCs w:val="24"/>
          <w:lang w:val="es-MX" w:eastAsia="es-PY"/>
        </w:rPr>
      </w:pPr>
    </w:p>
    <w:p w14:paraId="207F3BAE" w14:textId="77777777" w:rsidR="00531284" w:rsidRPr="00531284" w:rsidRDefault="00531284" w:rsidP="00C847C9">
      <w:pPr>
        <w:widowControl/>
        <w:tabs>
          <w:tab w:val="left" w:pos="4872"/>
        </w:tabs>
        <w:autoSpaceDE/>
        <w:autoSpaceDN/>
        <w:spacing w:line="276" w:lineRule="auto"/>
        <w:jc w:val="both"/>
        <w:rPr>
          <w:rFonts w:ascii="Segoe UI" w:eastAsia="Times New Roman" w:hAnsi="Segoe UI" w:cs="Segoe UI"/>
          <w:b/>
          <w:bCs/>
          <w:sz w:val="24"/>
          <w:szCs w:val="24"/>
          <w:lang w:val="es-MX" w:eastAsia="es-PY"/>
        </w:rPr>
      </w:pPr>
      <w:r w:rsidRPr="00531284">
        <w:rPr>
          <w:rFonts w:ascii="Segoe UI" w:eastAsia="Times New Roman" w:hAnsi="Segoe UI" w:cs="Segoe UI"/>
          <w:b/>
          <w:bCs/>
          <w:sz w:val="24"/>
          <w:szCs w:val="24"/>
          <w:lang w:val="es-MX" w:eastAsia="es-PY"/>
        </w:rPr>
        <w:t xml:space="preserve">Consideraciones Finales. </w:t>
      </w:r>
    </w:p>
    <w:p w14:paraId="389A7762" w14:textId="2A1BE4E1" w:rsidR="00637601" w:rsidRPr="00531284" w:rsidRDefault="00531284" w:rsidP="002822A3">
      <w:pPr>
        <w:widowControl/>
        <w:tabs>
          <w:tab w:val="left" w:pos="4872"/>
        </w:tabs>
        <w:autoSpaceDE/>
        <w:autoSpaceDN/>
        <w:spacing w:line="259" w:lineRule="auto"/>
        <w:jc w:val="both"/>
        <w:rPr>
          <w:rFonts w:ascii="Segoe UI" w:hAnsi="Segoe UI" w:cs="Segoe UI"/>
          <w:sz w:val="24"/>
          <w:szCs w:val="24"/>
        </w:rPr>
      </w:pPr>
      <w:r w:rsidRPr="00531284">
        <w:rPr>
          <w:rFonts w:ascii="Segoe UI" w:eastAsia="Times New Roman" w:hAnsi="Segoe UI" w:cs="Segoe UI"/>
          <w:sz w:val="24"/>
          <w:szCs w:val="24"/>
          <w:lang w:val="es-MX" w:eastAsia="es-PY"/>
        </w:rPr>
        <w:t>El primer trimestre de 2026 cierra con un Sistema de Protección Social fortalecido institucionalmente y con una presencia territorial en expansión, evidenciando avances significativos en su implementación. Entre los principales resultados se destacan el fortalecimiento del trabajo coordinado, así como la expansión territorial mediante la instalación de Mesas de Protección Social y la elaboración de Planes de Acción Territorial en nuevos distritos. Asimismo, las acciones de acompañamiento institucional en territorio reflejan el compromiso del Gobierno Nacional de promover una gestión pública articulada, eficiente y centrada en las personas, contribuyendo al mejoramiento de la calidad de vida de las familias paraguayas.</w:t>
      </w:r>
      <w:r w:rsidR="001D43D9" w:rsidRPr="00531284">
        <w:rPr>
          <w:rFonts w:ascii="Segoe UI" w:hAnsi="Segoe UI" w:cs="Segoe UI"/>
          <w:sz w:val="24"/>
          <w:szCs w:val="24"/>
        </w:rPr>
        <w:t xml:space="preserve"> </w:t>
      </w:r>
    </w:p>
    <w:p w14:paraId="35C47263" w14:textId="2BE92C2A" w:rsidR="00134D5D" w:rsidRPr="00531284" w:rsidRDefault="00134D5D" w:rsidP="003C7344">
      <w:pPr>
        <w:pStyle w:val="Textoindependiente"/>
        <w:spacing w:line="360" w:lineRule="auto"/>
        <w:ind w:left="232"/>
        <w:jc w:val="both"/>
        <w:rPr>
          <w:rFonts w:ascii="Segoe UI" w:hAnsi="Segoe UI" w:cs="Segoe UI"/>
          <w:sz w:val="24"/>
          <w:szCs w:val="24"/>
        </w:rPr>
      </w:pPr>
    </w:p>
    <w:p w14:paraId="49BE7249" w14:textId="3154FE55" w:rsidR="002822A3" w:rsidRPr="002822A3" w:rsidRDefault="002822A3" w:rsidP="002822A3">
      <w:pPr>
        <w:spacing w:line="360" w:lineRule="auto"/>
        <w:jc w:val="both"/>
        <w:rPr>
          <w:rFonts w:ascii="Segoe UI" w:hAnsi="Segoe UI" w:cs="Segoe UI"/>
          <w:i/>
          <w:iCs/>
          <w:sz w:val="24"/>
          <w:szCs w:val="24"/>
        </w:rPr>
      </w:pPr>
      <w:r w:rsidRPr="00531284">
        <w:rPr>
          <w:rFonts w:ascii="Segoe UI" w:hAnsi="Segoe UI" w:cs="Segoe UI"/>
          <w:noProof/>
          <w:sz w:val="24"/>
          <w:szCs w:val="24"/>
        </w:rPr>
        <w:drawing>
          <wp:anchor distT="0" distB="0" distL="0" distR="0" simplePos="0" relativeHeight="251624960" behindDoc="1" locked="0" layoutInCell="1" allowOverlap="1" wp14:anchorId="2AC99CCB" wp14:editId="060859DB">
            <wp:simplePos x="0" y="0"/>
            <wp:positionH relativeFrom="margin">
              <wp:align>left</wp:align>
            </wp:positionH>
            <wp:positionV relativeFrom="paragraph">
              <wp:posOffset>8255</wp:posOffset>
            </wp:positionV>
            <wp:extent cx="1628775" cy="960755"/>
            <wp:effectExtent l="0" t="0" r="9525" b="0"/>
            <wp:wrapThrough wrapText="bothSides">
              <wp:wrapPolygon edited="0">
                <wp:start x="0" y="0"/>
                <wp:lineTo x="0" y="20986"/>
                <wp:lineTo x="21474" y="20986"/>
                <wp:lineTo x="21474" y="0"/>
                <wp:lineTo x="0" y="0"/>
              </wp:wrapPolygon>
            </wp:wrapThrough>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6" cstate="print"/>
                    <a:stretch>
                      <a:fillRect/>
                    </a:stretch>
                  </pic:blipFill>
                  <pic:spPr>
                    <a:xfrm>
                      <a:off x="0" y="0"/>
                      <a:ext cx="1628775" cy="960755"/>
                    </a:xfrm>
                    <a:prstGeom prst="rect">
                      <a:avLst/>
                    </a:prstGeom>
                  </pic:spPr>
                </pic:pic>
              </a:graphicData>
            </a:graphic>
            <wp14:sizeRelH relativeFrom="margin">
              <wp14:pctWidth>0</wp14:pctWidth>
            </wp14:sizeRelH>
            <wp14:sizeRelV relativeFrom="margin">
              <wp14:pctHeight>0</wp14:pctHeight>
            </wp14:sizeRelV>
          </wp:anchor>
        </w:drawing>
      </w:r>
      <w:r w:rsidR="001D487D" w:rsidRPr="00531284">
        <w:rPr>
          <w:rFonts w:ascii="Segoe UI" w:hAnsi="Segoe UI" w:cs="Segoe UI"/>
        </w:rPr>
        <w:t xml:space="preserve"> </w:t>
      </w:r>
      <w:r w:rsidRPr="002822A3">
        <w:rPr>
          <w:rFonts w:ascii="Segoe UI" w:hAnsi="Segoe UI" w:cs="Segoe UI"/>
          <w:sz w:val="24"/>
          <w:szCs w:val="24"/>
        </w:rPr>
        <w:t>En el marco del Decreto N°804, de fecha 06 de diciembre de 2023, “</w:t>
      </w:r>
      <w:r w:rsidRPr="002822A3">
        <w:rPr>
          <w:rFonts w:ascii="Segoe UI" w:hAnsi="Segoe UI" w:cs="Segoe UI"/>
          <w:i/>
          <w:iCs/>
          <w:sz w:val="24"/>
          <w:szCs w:val="24"/>
        </w:rPr>
        <w:t xml:space="preserve">Por el cual se reestructura el Sistema Integrado de Información </w:t>
      </w:r>
      <w:r w:rsidR="00A3745D">
        <w:rPr>
          <w:rFonts w:ascii="Segoe UI" w:hAnsi="Segoe UI" w:cs="Segoe UI"/>
          <w:i/>
          <w:iCs/>
          <w:sz w:val="24"/>
          <w:szCs w:val="24"/>
        </w:rPr>
        <w:t>S</w:t>
      </w:r>
      <w:r w:rsidRPr="002822A3">
        <w:rPr>
          <w:rFonts w:ascii="Segoe UI" w:hAnsi="Segoe UI" w:cs="Segoe UI"/>
          <w:i/>
          <w:iCs/>
          <w:sz w:val="24"/>
          <w:szCs w:val="24"/>
        </w:rPr>
        <w:t>ocial (SIIS) como herramienta de gestión de información para la adecuada implementación de los programas y proyectos sociales…</w:t>
      </w:r>
      <w:r w:rsidRPr="002822A3">
        <w:rPr>
          <w:rFonts w:ascii="Segoe UI" w:hAnsi="Segoe UI" w:cs="Segoe UI"/>
          <w:sz w:val="24"/>
          <w:szCs w:val="24"/>
        </w:rPr>
        <w:t xml:space="preserve">”, y el </w:t>
      </w:r>
      <w:r w:rsidRPr="002822A3">
        <w:rPr>
          <w:rFonts w:ascii="Segoe UI" w:hAnsi="Segoe UI" w:cs="Segoe UI"/>
          <w:i/>
          <w:iCs/>
          <w:sz w:val="24"/>
          <w:szCs w:val="24"/>
        </w:rPr>
        <w:t xml:space="preserve">Art. 3°.- La Coordinación General del Gabinete Social, a través de la Unidad Técnica del Gabinete Social de la Presidencia de la República (UTGS), será el órgano encargado del diseño, administración e implementación y fortalecimiento del Sistema Integrado de Información Social (SIIS)…” </w:t>
      </w:r>
      <w:r w:rsidRPr="002822A3">
        <w:rPr>
          <w:rStyle w:val="Refdenotaalpie"/>
          <w:rFonts w:ascii="Segoe UI" w:hAnsi="Segoe UI" w:cs="Segoe UI"/>
          <w:i/>
          <w:iCs/>
          <w:sz w:val="24"/>
          <w:szCs w:val="24"/>
        </w:rPr>
        <w:footnoteReference w:id="4"/>
      </w:r>
    </w:p>
    <w:p w14:paraId="2A3349B7" w14:textId="096BD9E3" w:rsidR="002822A3" w:rsidRDefault="002822A3" w:rsidP="002822A3">
      <w:pPr>
        <w:spacing w:line="360" w:lineRule="auto"/>
        <w:jc w:val="both"/>
        <w:textAlignment w:val="baseline"/>
        <w:rPr>
          <w:rFonts w:ascii="Segoe UI" w:hAnsi="Segoe UI" w:cs="Segoe UI"/>
          <w:sz w:val="24"/>
          <w:szCs w:val="24"/>
          <w:lang w:val="es-PY" w:eastAsia="es-PY"/>
        </w:rPr>
      </w:pPr>
      <w:r w:rsidRPr="002822A3">
        <w:rPr>
          <w:rFonts w:ascii="Segoe UI" w:hAnsi="Segoe UI" w:cs="Segoe UI"/>
          <w:sz w:val="24"/>
          <w:szCs w:val="24"/>
          <w:lang w:eastAsia="es-PY"/>
        </w:rPr>
        <w:t xml:space="preserve">El Sistema Integrado de Información Social se constituye en una herramienta unificada para la gerencia de las políticas de protección social a fin de facilitar la toma de decisiones basadas en evidencias, la gestión articulada, el seguimiento y evaluación de las acciones </w:t>
      </w:r>
      <w:r w:rsidRPr="002822A3">
        <w:rPr>
          <w:rFonts w:ascii="Segoe UI" w:hAnsi="Segoe UI" w:cs="Segoe UI"/>
          <w:sz w:val="24"/>
          <w:szCs w:val="24"/>
          <w:lang w:eastAsia="es-PY"/>
        </w:rPr>
        <w:lastRenderedPageBreak/>
        <w:t>a nivel central y territorial, contribuyendo a mejorar la inversión social del Estado, a fortalecer la transparencia y la rendición de cuentas. </w:t>
      </w:r>
      <w:r w:rsidRPr="002822A3">
        <w:rPr>
          <w:rFonts w:ascii="Segoe UI" w:hAnsi="Segoe UI" w:cs="Segoe UI"/>
          <w:sz w:val="24"/>
          <w:szCs w:val="24"/>
          <w:lang w:val="es-PY" w:eastAsia="es-PY"/>
        </w:rPr>
        <w:t> </w:t>
      </w:r>
    </w:p>
    <w:p w14:paraId="200BEDA3" w14:textId="77777777" w:rsidR="001F71D7" w:rsidRDefault="001F71D7" w:rsidP="002822A3">
      <w:pPr>
        <w:spacing w:line="360" w:lineRule="auto"/>
        <w:jc w:val="center"/>
        <w:textAlignment w:val="baseline"/>
        <w:rPr>
          <w:rFonts w:ascii="Segoe UI" w:hAnsi="Segoe UI" w:cs="Segoe UI"/>
          <w:b/>
          <w:bCs/>
          <w:sz w:val="24"/>
          <w:szCs w:val="24"/>
          <w:lang w:eastAsia="es-PY"/>
        </w:rPr>
      </w:pPr>
    </w:p>
    <w:p w14:paraId="0C9FBA3D" w14:textId="056C1FC8" w:rsidR="002822A3" w:rsidRPr="002822A3" w:rsidRDefault="002822A3" w:rsidP="002822A3">
      <w:pPr>
        <w:spacing w:line="360" w:lineRule="auto"/>
        <w:jc w:val="center"/>
        <w:textAlignment w:val="baseline"/>
        <w:rPr>
          <w:rFonts w:ascii="Segoe UI" w:hAnsi="Segoe UI" w:cs="Segoe UI"/>
          <w:b/>
          <w:bCs/>
          <w:sz w:val="24"/>
          <w:szCs w:val="24"/>
          <w:lang w:eastAsia="es-PY"/>
        </w:rPr>
      </w:pPr>
      <w:r w:rsidRPr="002822A3">
        <w:rPr>
          <w:rFonts w:ascii="Segoe UI" w:hAnsi="Segoe UI" w:cs="Segoe UI"/>
          <w:b/>
          <w:bCs/>
          <w:sz w:val="24"/>
          <w:szCs w:val="24"/>
          <w:lang w:eastAsia="es-PY"/>
        </w:rPr>
        <w:t>COORDINACIÓN DE INFORMACIÓN SOCIAL DE LA UNIDAD TÉCNICA DEL GABINETE SOCIAL</w:t>
      </w:r>
    </w:p>
    <w:p w14:paraId="66B877F2" w14:textId="77777777" w:rsidR="002822A3" w:rsidRPr="002822A3" w:rsidRDefault="002822A3" w:rsidP="002822A3">
      <w:pPr>
        <w:spacing w:line="360" w:lineRule="auto"/>
        <w:jc w:val="both"/>
        <w:textAlignment w:val="baseline"/>
        <w:rPr>
          <w:rFonts w:ascii="Segoe UI" w:hAnsi="Segoe UI" w:cs="Segoe UI"/>
          <w:sz w:val="24"/>
          <w:szCs w:val="24"/>
          <w:lang w:val="es-PY" w:eastAsia="es-PY"/>
        </w:rPr>
      </w:pPr>
      <w:r w:rsidRPr="002822A3">
        <w:rPr>
          <w:rFonts w:ascii="Segoe UI" w:hAnsi="Segoe UI" w:cs="Segoe UI"/>
          <w:sz w:val="24"/>
          <w:szCs w:val="24"/>
          <w:lang w:eastAsia="es-PY"/>
        </w:rPr>
        <w:t>La gestión de la Coordinación de Información Social (CIS) durante enero a marzo de 2026, se enmarca en las siguientes acciones:</w:t>
      </w:r>
      <w:r w:rsidRPr="002822A3">
        <w:rPr>
          <w:rFonts w:ascii="Segoe UI" w:hAnsi="Segoe UI" w:cs="Segoe UI"/>
          <w:sz w:val="24"/>
          <w:szCs w:val="24"/>
          <w:lang w:val="es-PY" w:eastAsia="es-PY"/>
        </w:rPr>
        <w:t> </w:t>
      </w:r>
    </w:p>
    <w:p w14:paraId="4DDE6B2F" w14:textId="77777777" w:rsidR="002822A3" w:rsidRPr="002822A3" w:rsidRDefault="002822A3" w:rsidP="002822A3">
      <w:pPr>
        <w:pStyle w:val="Prrafodelista"/>
        <w:widowControl/>
        <w:numPr>
          <w:ilvl w:val="0"/>
          <w:numId w:val="15"/>
        </w:numPr>
        <w:autoSpaceDE/>
        <w:autoSpaceDN/>
        <w:spacing w:line="360" w:lineRule="auto"/>
        <w:ind w:right="0"/>
        <w:contextualSpacing/>
        <w:textAlignment w:val="baseline"/>
        <w:rPr>
          <w:rFonts w:ascii="Segoe UI" w:hAnsi="Segoe UI" w:cs="Segoe UI"/>
          <w:b/>
          <w:bCs/>
          <w:sz w:val="24"/>
          <w:szCs w:val="24"/>
          <w:lang w:val="es-PY" w:eastAsia="es-PY"/>
        </w:rPr>
      </w:pPr>
      <w:r w:rsidRPr="002822A3">
        <w:rPr>
          <w:rFonts w:ascii="Segoe UI" w:hAnsi="Segoe UI" w:cs="Segoe UI"/>
          <w:b/>
          <w:bCs/>
          <w:sz w:val="24"/>
          <w:szCs w:val="24"/>
          <w:lang w:eastAsia="es-PY"/>
        </w:rPr>
        <w:t>Fortalecimiento del Sistema Integrado de Información Social.</w:t>
      </w:r>
      <w:r w:rsidRPr="002822A3">
        <w:rPr>
          <w:rFonts w:ascii="Segoe UI" w:hAnsi="Segoe UI" w:cs="Segoe UI"/>
          <w:b/>
          <w:bCs/>
          <w:sz w:val="24"/>
          <w:szCs w:val="24"/>
          <w:lang w:val="es-PY" w:eastAsia="es-PY"/>
        </w:rPr>
        <w:t> </w:t>
      </w:r>
    </w:p>
    <w:p w14:paraId="68C2D5F8" w14:textId="77777777" w:rsidR="002822A3" w:rsidRPr="002822A3" w:rsidRDefault="002822A3" w:rsidP="002822A3">
      <w:pPr>
        <w:pStyle w:val="Prrafodelista"/>
        <w:widowControl/>
        <w:numPr>
          <w:ilvl w:val="0"/>
          <w:numId w:val="15"/>
        </w:numPr>
        <w:autoSpaceDE/>
        <w:autoSpaceDN/>
        <w:spacing w:line="360" w:lineRule="auto"/>
        <w:ind w:right="0"/>
        <w:contextualSpacing/>
        <w:textAlignment w:val="baseline"/>
        <w:rPr>
          <w:rFonts w:ascii="Segoe UI" w:hAnsi="Segoe UI" w:cs="Segoe UI"/>
          <w:b/>
          <w:bCs/>
          <w:sz w:val="24"/>
          <w:szCs w:val="24"/>
          <w:lang w:val="en-US" w:eastAsia="es-PY"/>
        </w:rPr>
      </w:pPr>
      <w:r w:rsidRPr="002822A3">
        <w:rPr>
          <w:rFonts w:ascii="Segoe UI" w:hAnsi="Segoe UI" w:cs="Segoe UI"/>
          <w:b/>
          <w:bCs/>
          <w:sz w:val="24"/>
          <w:szCs w:val="24"/>
          <w:lang w:eastAsia="es-PY"/>
        </w:rPr>
        <w:t>Infraestructura Tecnológica.</w:t>
      </w:r>
      <w:r w:rsidRPr="002822A3">
        <w:rPr>
          <w:rFonts w:ascii="Segoe UI" w:hAnsi="Segoe UI" w:cs="Segoe UI"/>
          <w:b/>
          <w:bCs/>
          <w:sz w:val="24"/>
          <w:szCs w:val="24"/>
          <w:lang w:val="en-US" w:eastAsia="es-PY"/>
        </w:rPr>
        <w:t> </w:t>
      </w:r>
    </w:p>
    <w:p w14:paraId="15977A84" w14:textId="77777777" w:rsidR="002822A3" w:rsidRPr="002822A3" w:rsidRDefault="002822A3" w:rsidP="002822A3">
      <w:pPr>
        <w:spacing w:line="360" w:lineRule="auto"/>
        <w:jc w:val="both"/>
        <w:textAlignment w:val="baseline"/>
        <w:rPr>
          <w:rFonts w:ascii="Segoe UI" w:hAnsi="Segoe UI" w:cs="Segoe UI"/>
          <w:sz w:val="24"/>
          <w:szCs w:val="24"/>
          <w:lang w:val="en-US" w:eastAsia="es-PY"/>
        </w:rPr>
      </w:pPr>
    </w:p>
    <w:p w14:paraId="6F43D13F" w14:textId="77777777" w:rsidR="002822A3" w:rsidRPr="002822A3" w:rsidRDefault="002822A3" w:rsidP="002822A3">
      <w:pPr>
        <w:pStyle w:val="Prrafodelista"/>
        <w:widowControl/>
        <w:numPr>
          <w:ilvl w:val="0"/>
          <w:numId w:val="14"/>
        </w:numPr>
        <w:autoSpaceDE/>
        <w:autoSpaceDN/>
        <w:spacing w:after="160" w:line="360" w:lineRule="auto"/>
        <w:ind w:right="0"/>
        <w:contextualSpacing/>
        <w:textAlignment w:val="baseline"/>
        <w:rPr>
          <w:rFonts w:ascii="Segoe UI" w:hAnsi="Segoe UI" w:cs="Segoe UI"/>
          <w:sz w:val="24"/>
          <w:szCs w:val="24"/>
          <w:lang w:val="es-PY" w:eastAsia="es-PY"/>
        </w:rPr>
      </w:pPr>
      <w:r w:rsidRPr="002822A3">
        <w:rPr>
          <w:rFonts w:ascii="Segoe UI" w:hAnsi="Segoe UI" w:cs="Segoe UI"/>
          <w:b/>
          <w:bCs/>
          <w:sz w:val="24"/>
          <w:szCs w:val="24"/>
          <w:lang w:eastAsia="es-PY"/>
        </w:rPr>
        <w:t>Fortalecimiento del Sistema Integrado de Información Social (SIIS)</w:t>
      </w:r>
      <w:r w:rsidRPr="002822A3">
        <w:rPr>
          <w:rFonts w:ascii="Segoe UI" w:hAnsi="Segoe UI" w:cs="Segoe UI"/>
          <w:sz w:val="24"/>
          <w:szCs w:val="24"/>
          <w:lang w:val="es-PY" w:eastAsia="es-PY"/>
        </w:rPr>
        <w:t> </w:t>
      </w:r>
    </w:p>
    <w:p w14:paraId="17BF600A" w14:textId="77777777" w:rsidR="002822A3" w:rsidRPr="002822A3" w:rsidRDefault="002822A3" w:rsidP="002822A3">
      <w:pPr>
        <w:pStyle w:val="Prrafodelista"/>
        <w:widowControl/>
        <w:numPr>
          <w:ilvl w:val="1"/>
          <w:numId w:val="14"/>
        </w:numPr>
        <w:tabs>
          <w:tab w:val="left" w:pos="851"/>
        </w:tabs>
        <w:autoSpaceDE/>
        <w:autoSpaceDN/>
        <w:spacing w:after="160" w:line="360" w:lineRule="auto"/>
        <w:ind w:right="0"/>
        <w:contextualSpacing/>
        <w:textAlignment w:val="baseline"/>
        <w:rPr>
          <w:rFonts w:ascii="Segoe UI" w:hAnsi="Segoe UI" w:cs="Segoe UI"/>
          <w:sz w:val="24"/>
          <w:szCs w:val="24"/>
          <w:lang w:val="es-PY" w:eastAsia="es-PY"/>
        </w:rPr>
      </w:pPr>
      <w:r w:rsidRPr="002822A3">
        <w:rPr>
          <w:rFonts w:ascii="Segoe UI" w:hAnsi="Segoe UI" w:cs="Segoe UI"/>
          <w:b/>
          <w:bCs/>
          <w:sz w:val="24"/>
          <w:szCs w:val="24"/>
          <w:lang w:eastAsia="es-PY"/>
        </w:rPr>
        <w:t xml:space="preserve"> Actualización e incorporación de programas sociales al Sistema Integrado de Información Social-SIIS</w:t>
      </w:r>
      <w:r w:rsidRPr="002822A3">
        <w:rPr>
          <w:rFonts w:ascii="Segoe UI" w:hAnsi="Segoe UI" w:cs="Segoe UI"/>
          <w:sz w:val="24"/>
          <w:szCs w:val="24"/>
          <w:lang w:val="es-PY" w:eastAsia="es-PY"/>
        </w:rPr>
        <w:t>.</w:t>
      </w:r>
    </w:p>
    <w:p w14:paraId="23D426BE" w14:textId="77777777" w:rsidR="002822A3" w:rsidRPr="002822A3" w:rsidRDefault="002822A3" w:rsidP="002822A3">
      <w:pPr>
        <w:spacing w:line="360" w:lineRule="auto"/>
        <w:jc w:val="both"/>
        <w:textAlignment w:val="baseline"/>
        <w:rPr>
          <w:rFonts w:ascii="Segoe UI" w:hAnsi="Segoe UI" w:cs="Segoe UI"/>
          <w:sz w:val="24"/>
          <w:szCs w:val="24"/>
          <w:lang w:val="es-PY" w:eastAsia="es-PY"/>
        </w:rPr>
      </w:pPr>
      <w:r w:rsidRPr="002822A3">
        <w:rPr>
          <w:rFonts w:ascii="Segoe UI" w:hAnsi="Segoe UI" w:cs="Segoe UI"/>
          <w:sz w:val="24"/>
          <w:szCs w:val="24"/>
          <w:lang w:eastAsia="es-PY"/>
        </w:rPr>
        <w:t>En el marco del SIIS, se realizaron diferentes capacitaciones a los referentes de cada institución, tanto para el manejo de la herramienta como para la actualización de sus beneficiarios dentro del sistema, mediante estas capacitaciones se logra la actualización de la base de datos del Sistema Integrado de Información Social SIIS a través del seguimiento a las instituciones que reportan al SIIS.</w:t>
      </w:r>
      <w:r w:rsidRPr="002822A3">
        <w:rPr>
          <w:rFonts w:ascii="Segoe UI" w:hAnsi="Segoe UI" w:cs="Segoe UI"/>
          <w:sz w:val="24"/>
          <w:szCs w:val="24"/>
          <w:lang w:val="es-PY" w:eastAsia="es-PY"/>
        </w:rPr>
        <w:t> </w:t>
      </w:r>
    </w:p>
    <w:p w14:paraId="1CDF08F6" w14:textId="5998A07C" w:rsidR="002822A3" w:rsidRPr="002822A3" w:rsidRDefault="002822A3" w:rsidP="002822A3">
      <w:pPr>
        <w:spacing w:line="360" w:lineRule="auto"/>
        <w:jc w:val="both"/>
        <w:textAlignment w:val="baseline"/>
        <w:rPr>
          <w:rFonts w:ascii="Segoe UI" w:hAnsi="Segoe UI" w:cs="Segoe UI"/>
          <w:sz w:val="24"/>
          <w:szCs w:val="24"/>
          <w:lang w:val="es-PY" w:eastAsia="es-PY"/>
        </w:rPr>
      </w:pPr>
      <w:r w:rsidRPr="002822A3">
        <w:rPr>
          <w:rFonts w:ascii="Segoe UI" w:hAnsi="Segoe UI" w:cs="Segoe UI"/>
          <w:sz w:val="24"/>
          <w:szCs w:val="24"/>
          <w:lang w:eastAsia="es-PY"/>
        </w:rPr>
        <w:t>A principios del año, el SIIS reporto un 70% de actualización de los programas sociales y llegando al cierre</w:t>
      </w:r>
      <w:r w:rsidR="00A3745D">
        <w:rPr>
          <w:rFonts w:ascii="Segoe UI" w:hAnsi="Segoe UI" w:cs="Segoe UI"/>
          <w:sz w:val="24"/>
          <w:szCs w:val="24"/>
          <w:lang w:eastAsia="es-PY"/>
        </w:rPr>
        <w:t xml:space="preserve"> de</w:t>
      </w:r>
      <w:r w:rsidRPr="002822A3">
        <w:rPr>
          <w:rFonts w:ascii="Segoe UI" w:hAnsi="Segoe UI" w:cs="Segoe UI"/>
          <w:sz w:val="24"/>
          <w:szCs w:val="24"/>
          <w:lang w:eastAsia="es-PY"/>
        </w:rPr>
        <w:t xml:space="preserve"> marzo</w:t>
      </w:r>
      <w:r w:rsidR="00A3745D">
        <w:rPr>
          <w:rFonts w:ascii="Segoe UI" w:hAnsi="Segoe UI" w:cs="Segoe UI"/>
          <w:sz w:val="24"/>
          <w:szCs w:val="24"/>
          <w:lang w:eastAsia="es-PY"/>
        </w:rPr>
        <w:t xml:space="preserve"> de</w:t>
      </w:r>
      <w:r w:rsidRPr="002822A3">
        <w:rPr>
          <w:rFonts w:ascii="Segoe UI" w:hAnsi="Segoe UI" w:cs="Segoe UI"/>
          <w:sz w:val="24"/>
          <w:szCs w:val="24"/>
          <w:lang w:eastAsia="es-PY"/>
        </w:rPr>
        <w:t xml:space="preserve"> 2026 a un 80% de actualización de todos los programas sociales vigentes, al respecto se realizaron los seguimientos a todos los programas a modo de poder mantenerlos actualizados y dar cumplimiento al Decreto SIIS.</w:t>
      </w:r>
      <w:r w:rsidRPr="002822A3">
        <w:rPr>
          <w:rFonts w:ascii="Segoe UI" w:hAnsi="Segoe UI" w:cs="Segoe UI"/>
          <w:sz w:val="24"/>
          <w:szCs w:val="24"/>
          <w:lang w:val="es-PY" w:eastAsia="es-PY"/>
        </w:rPr>
        <w:t> </w:t>
      </w:r>
    </w:p>
    <w:p w14:paraId="33679937" w14:textId="1CD7E465" w:rsidR="002822A3" w:rsidRPr="002822A3" w:rsidRDefault="002822A3" w:rsidP="002822A3">
      <w:pPr>
        <w:spacing w:line="360" w:lineRule="auto"/>
        <w:jc w:val="both"/>
        <w:textAlignment w:val="baseline"/>
        <w:rPr>
          <w:rFonts w:ascii="Segoe UI" w:hAnsi="Segoe UI" w:cs="Segoe UI"/>
          <w:sz w:val="24"/>
          <w:szCs w:val="24"/>
          <w:lang w:val="es-PY" w:eastAsia="es-PY"/>
        </w:rPr>
      </w:pPr>
      <w:r w:rsidRPr="002822A3">
        <w:rPr>
          <w:rFonts w:ascii="Segoe UI" w:hAnsi="Segoe UI" w:cs="Segoe UI"/>
          <w:sz w:val="24"/>
          <w:szCs w:val="24"/>
          <w:lang w:eastAsia="es-PY"/>
        </w:rPr>
        <w:t>Cabe mencionar</w:t>
      </w:r>
      <w:r w:rsidR="00A3745D">
        <w:rPr>
          <w:rFonts w:ascii="Segoe UI" w:hAnsi="Segoe UI" w:cs="Segoe UI"/>
          <w:sz w:val="24"/>
          <w:szCs w:val="24"/>
          <w:lang w:eastAsia="es-PY"/>
        </w:rPr>
        <w:t>,</w:t>
      </w:r>
      <w:r w:rsidRPr="002822A3">
        <w:rPr>
          <w:rFonts w:ascii="Segoe UI" w:hAnsi="Segoe UI" w:cs="Segoe UI"/>
          <w:sz w:val="24"/>
          <w:szCs w:val="24"/>
          <w:lang w:eastAsia="es-PY"/>
        </w:rPr>
        <w:t xml:space="preserve"> además</w:t>
      </w:r>
      <w:r w:rsidR="00A3745D">
        <w:rPr>
          <w:rFonts w:ascii="Segoe UI" w:hAnsi="Segoe UI" w:cs="Segoe UI"/>
          <w:sz w:val="24"/>
          <w:szCs w:val="24"/>
          <w:lang w:eastAsia="es-PY"/>
        </w:rPr>
        <w:t>, que</w:t>
      </w:r>
      <w:r w:rsidRPr="002822A3">
        <w:rPr>
          <w:rFonts w:ascii="Segoe UI" w:hAnsi="Segoe UI" w:cs="Segoe UI"/>
          <w:sz w:val="24"/>
          <w:szCs w:val="24"/>
          <w:lang w:eastAsia="es-PY"/>
        </w:rPr>
        <w:t xml:space="preserve"> a la fecha el </w:t>
      </w:r>
      <w:r w:rsidR="00A3745D">
        <w:rPr>
          <w:rFonts w:ascii="Segoe UI" w:hAnsi="Segoe UI" w:cs="Segoe UI"/>
          <w:sz w:val="24"/>
          <w:szCs w:val="24"/>
          <w:lang w:eastAsia="es-PY"/>
        </w:rPr>
        <w:t>SIIS</w:t>
      </w:r>
      <w:r w:rsidRPr="002822A3">
        <w:rPr>
          <w:rFonts w:ascii="Segoe UI" w:hAnsi="Segoe UI" w:cs="Segoe UI"/>
          <w:sz w:val="24"/>
          <w:szCs w:val="24"/>
          <w:lang w:eastAsia="es-PY"/>
        </w:rPr>
        <w:t xml:space="preserve"> reporta 125 programas sociales de 26 </w:t>
      </w:r>
      <w:r w:rsidRPr="002822A3">
        <w:rPr>
          <w:rFonts w:ascii="Segoe UI" w:hAnsi="Segoe UI" w:cs="Segoe UI"/>
          <w:sz w:val="24"/>
          <w:szCs w:val="24"/>
          <w:lang w:eastAsia="es-PY"/>
        </w:rPr>
        <w:lastRenderedPageBreak/>
        <w:t>instituciones públicas con más de 2 millones 900 mil de beneficiarios únicos que</w:t>
      </w:r>
      <w:r w:rsidR="00A3745D">
        <w:rPr>
          <w:rFonts w:ascii="Segoe UI" w:hAnsi="Segoe UI" w:cs="Segoe UI"/>
          <w:sz w:val="24"/>
          <w:szCs w:val="24"/>
          <w:lang w:eastAsia="es-PY"/>
        </w:rPr>
        <w:t>,</w:t>
      </w:r>
      <w:r w:rsidRPr="002822A3">
        <w:rPr>
          <w:rFonts w:ascii="Segoe UI" w:hAnsi="Segoe UI" w:cs="Segoe UI"/>
          <w:sz w:val="24"/>
          <w:szCs w:val="24"/>
          <w:lang w:eastAsia="es-PY"/>
        </w:rPr>
        <w:t xml:space="preserve"> a su vez</w:t>
      </w:r>
      <w:r w:rsidR="00A3745D">
        <w:rPr>
          <w:rFonts w:ascii="Segoe UI" w:hAnsi="Segoe UI" w:cs="Segoe UI"/>
          <w:sz w:val="24"/>
          <w:szCs w:val="24"/>
          <w:lang w:eastAsia="es-PY"/>
        </w:rPr>
        <w:t>,</w:t>
      </w:r>
      <w:r w:rsidRPr="002822A3">
        <w:rPr>
          <w:rFonts w:ascii="Segoe UI" w:hAnsi="Segoe UI" w:cs="Segoe UI"/>
          <w:sz w:val="24"/>
          <w:szCs w:val="24"/>
          <w:lang w:eastAsia="es-PY"/>
        </w:rPr>
        <w:t xml:space="preserve"> se traducen en casi 5 millones de beneficios entregados por parte del </w:t>
      </w:r>
      <w:r w:rsidR="00A3745D">
        <w:rPr>
          <w:rFonts w:ascii="Segoe UI" w:hAnsi="Segoe UI" w:cs="Segoe UI"/>
          <w:sz w:val="24"/>
          <w:szCs w:val="24"/>
          <w:lang w:eastAsia="es-PY"/>
        </w:rPr>
        <w:t>E</w:t>
      </w:r>
      <w:r w:rsidRPr="002822A3">
        <w:rPr>
          <w:rFonts w:ascii="Segoe UI" w:hAnsi="Segoe UI" w:cs="Segoe UI"/>
          <w:sz w:val="24"/>
          <w:szCs w:val="24"/>
          <w:lang w:eastAsia="es-PY"/>
        </w:rPr>
        <w:t>stado. De los 125 programas sociales 73 están vigentes y 52 en estado cerrado.</w:t>
      </w:r>
      <w:r w:rsidRPr="002822A3">
        <w:rPr>
          <w:rFonts w:ascii="Segoe UI" w:hAnsi="Segoe UI" w:cs="Segoe UI"/>
          <w:sz w:val="24"/>
          <w:szCs w:val="24"/>
          <w:lang w:val="es-PY" w:eastAsia="es-PY"/>
        </w:rPr>
        <w:t> </w:t>
      </w:r>
    </w:p>
    <w:p w14:paraId="286D9046" w14:textId="77777777" w:rsidR="002822A3" w:rsidRPr="002822A3" w:rsidRDefault="002822A3" w:rsidP="002822A3">
      <w:pPr>
        <w:spacing w:line="360" w:lineRule="auto"/>
        <w:jc w:val="both"/>
        <w:textAlignment w:val="baseline"/>
        <w:rPr>
          <w:rFonts w:ascii="Segoe UI" w:hAnsi="Segoe UI" w:cs="Segoe UI"/>
          <w:sz w:val="24"/>
          <w:szCs w:val="24"/>
          <w:lang w:val="es-PY" w:eastAsia="es-PY"/>
        </w:rPr>
      </w:pPr>
      <w:r w:rsidRPr="002822A3">
        <w:rPr>
          <w:rFonts w:ascii="Segoe UI" w:hAnsi="Segoe UI" w:cs="Segoe UI"/>
          <w:sz w:val="24"/>
          <w:szCs w:val="24"/>
          <w:lang w:eastAsia="es-PY"/>
        </w:rPr>
        <w:t>El SIIS reporta a marzo 2026 la incorporación de 3 nuevos programas dentro del sistema, los cuales son reportados y actualizados por las propias instituciones,</w:t>
      </w:r>
      <w:r w:rsidRPr="002822A3">
        <w:rPr>
          <w:rFonts w:ascii="Segoe UI" w:hAnsi="Segoe UI" w:cs="Segoe UI"/>
          <w:sz w:val="24"/>
          <w:szCs w:val="24"/>
          <w:lang w:val="es-PY" w:eastAsia="es-PY"/>
        </w:rPr>
        <w:t> </w:t>
      </w:r>
    </w:p>
    <w:p w14:paraId="0E44973D" w14:textId="3C0714DB" w:rsidR="002822A3" w:rsidRDefault="002822A3" w:rsidP="002822A3">
      <w:pPr>
        <w:spacing w:line="360" w:lineRule="auto"/>
        <w:jc w:val="both"/>
        <w:textAlignment w:val="baseline"/>
        <w:rPr>
          <w:rFonts w:ascii="Segoe UI" w:hAnsi="Segoe UI" w:cs="Segoe UI"/>
          <w:sz w:val="24"/>
          <w:szCs w:val="24"/>
          <w:u w:val="single"/>
          <w:lang w:val="es-PY" w:eastAsia="es-PY"/>
        </w:rPr>
      </w:pPr>
      <w:r w:rsidRPr="002822A3">
        <w:rPr>
          <w:rFonts w:ascii="Segoe UI" w:hAnsi="Segoe UI" w:cs="Segoe UI"/>
          <w:sz w:val="24"/>
          <w:szCs w:val="24"/>
          <w:u w:val="single"/>
          <w:lang w:eastAsia="es-PY"/>
        </w:rPr>
        <w:t>Programas incorporados al SIIS de enero a marzo 2026.-</w:t>
      </w:r>
      <w:r w:rsidRPr="002822A3">
        <w:rPr>
          <w:rFonts w:ascii="Segoe UI" w:hAnsi="Segoe UI" w:cs="Segoe UI"/>
          <w:sz w:val="24"/>
          <w:szCs w:val="24"/>
          <w:u w:val="single"/>
          <w:lang w:val="es-PY" w:eastAsia="es-PY"/>
        </w:rPr>
        <w:t> </w:t>
      </w:r>
    </w:p>
    <w:p w14:paraId="76B7E880" w14:textId="085F79A1" w:rsidR="002822A3" w:rsidRDefault="002822A3" w:rsidP="002822A3">
      <w:pPr>
        <w:spacing w:line="360" w:lineRule="auto"/>
        <w:jc w:val="both"/>
        <w:textAlignment w:val="baseline"/>
        <w:rPr>
          <w:rFonts w:ascii="Segoe UI" w:hAnsi="Segoe UI" w:cs="Segoe UI"/>
          <w:sz w:val="24"/>
          <w:szCs w:val="24"/>
          <w:u w:val="single"/>
          <w:lang w:val="es-PY" w:eastAsia="es-PY"/>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10"/>
        <w:gridCol w:w="4410"/>
      </w:tblGrid>
      <w:tr w:rsidR="002822A3" w:rsidRPr="002822A3" w14:paraId="3A68E93C" w14:textId="77777777" w:rsidTr="002B1530">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5B9BD5"/>
            <w:hideMark/>
          </w:tcPr>
          <w:p w14:paraId="30E2B095" w14:textId="77777777" w:rsidR="002822A3" w:rsidRPr="002822A3" w:rsidRDefault="002822A3" w:rsidP="002822A3">
            <w:pPr>
              <w:widowControl/>
              <w:autoSpaceDE/>
              <w:autoSpaceDN/>
              <w:spacing w:line="360" w:lineRule="auto"/>
              <w:jc w:val="center"/>
              <w:textAlignment w:val="baseline"/>
              <w:rPr>
                <w:rFonts w:ascii="Times New Roman" w:eastAsia="Times New Roman" w:hAnsi="Times New Roman" w:cs="Times New Roman"/>
                <w:b/>
                <w:bCs/>
                <w:color w:val="FFFFFF"/>
                <w:sz w:val="24"/>
                <w:szCs w:val="24"/>
                <w:lang w:val="es-MX" w:eastAsia="es-PY"/>
              </w:rPr>
            </w:pPr>
            <w:r w:rsidRPr="002822A3">
              <w:rPr>
                <w:rFonts w:ascii="Times New Roman" w:eastAsia="Times New Roman" w:hAnsi="Times New Roman" w:cs="Times New Roman"/>
                <w:b/>
                <w:bCs/>
                <w:sz w:val="24"/>
                <w:szCs w:val="24"/>
                <w:lang w:val="es-MX" w:eastAsia="es-PY"/>
              </w:rPr>
              <w:t>Institución</w:t>
            </w:r>
          </w:p>
        </w:tc>
        <w:tc>
          <w:tcPr>
            <w:tcW w:w="4410" w:type="dxa"/>
            <w:tcBorders>
              <w:top w:val="single" w:sz="4" w:space="0" w:color="auto"/>
              <w:left w:val="single" w:sz="4" w:space="0" w:color="auto"/>
              <w:bottom w:val="single" w:sz="4" w:space="0" w:color="auto"/>
              <w:right w:val="single" w:sz="4" w:space="0" w:color="auto"/>
            </w:tcBorders>
            <w:shd w:val="clear" w:color="auto" w:fill="5B9BD5"/>
            <w:hideMark/>
          </w:tcPr>
          <w:p w14:paraId="039D08D8" w14:textId="77777777" w:rsidR="002822A3" w:rsidRPr="002822A3" w:rsidRDefault="002822A3" w:rsidP="002822A3">
            <w:pPr>
              <w:widowControl/>
              <w:autoSpaceDE/>
              <w:autoSpaceDN/>
              <w:spacing w:line="360" w:lineRule="auto"/>
              <w:jc w:val="center"/>
              <w:textAlignment w:val="baseline"/>
              <w:rPr>
                <w:rFonts w:ascii="Times New Roman" w:eastAsia="Times New Roman" w:hAnsi="Times New Roman" w:cs="Times New Roman"/>
                <w:b/>
                <w:bCs/>
                <w:color w:val="FFFFFF"/>
                <w:sz w:val="24"/>
                <w:szCs w:val="24"/>
                <w:lang w:val="es-MX" w:eastAsia="es-PY"/>
              </w:rPr>
            </w:pPr>
            <w:r w:rsidRPr="002822A3">
              <w:rPr>
                <w:rFonts w:ascii="Times New Roman" w:eastAsia="Times New Roman" w:hAnsi="Times New Roman" w:cs="Times New Roman"/>
                <w:b/>
                <w:bCs/>
                <w:sz w:val="24"/>
                <w:szCs w:val="24"/>
                <w:lang w:val="es-MX" w:eastAsia="es-PY"/>
              </w:rPr>
              <w:t>Programas</w:t>
            </w:r>
          </w:p>
        </w:tc>
      </w:tr>
      <w:tr w:rsidR="002822A3" w:rsidRPr="002822A3" w14:paraId="787B501B" w14:textId="77777777" w:rsidTr="002B1530">
        <w:trPr>
          <w:trHeight w:val="300"/>
        </w:trPr>
        <w:tc>
          <w:tcPr>
            <w:tcW w:w="4410" w:type="dxa"/>
            <w:tcBorders>
              <w:top w:val="single" w:sz="4" w:space="0" w:color="auto"/>
              <w:left w:val="single" w:sz="6" w:space="0" w:color="9CC2E5"/>
              <w:bottom w:val="single" w:sz="6" w:space="0" w:color="9CC2E5"/>
              <w:right w:val="single" w:sz="6" w:space="0" w:color="9CC2E5"/>
            </w:tcBorders>
            <w:hideMark/>
          </w:tcPr>
          <w:p w14:paraId="65C8876C" w14:textId="77777777" w:rsidR="002822A3" w:rsidRPr="001F71D7" w:rsidRDefault="002822A3" w:rsidP="002822A3">
            <w:pPr>
              <w:widowControl/>
              <w:autoSpaceDE/>
              <w:autoSpaceDN/>
              <w:spacing w:line="360" w:lineRule="auto"/>
              <w:textAlignment w:val="baseline"/>
              <w:rPr>
                <w:rFonts w:ascii="Segoe UI" w:eastAsia="Times New Roman" w:hAnsi="Segoe UI" w:cs="Segoe UI"/>
                <w:b/>
                <w:bCs/>
                <w:sz w:val="24"/>
                <w:szCs w:val="24"/>
                <w:lang w:val="es-MX" w:eastAsia="es-PY"/>
              </w:rPr>
            </w:pPr>
            <w:r w:rsidRPr="001F71D7">
              <w:rPr>
                <w:rFonts w:ascii="Segoe UI" w:eastAsia="Times New Roman" w:hAnsi="Segoe UI" w:cs="Segoe UI"/>
                <w:b/>
                <w:bCs/>
                <w:sz w:val="24"/>
                <w:szCs w:val="24"/>
                <w:lang w:val="es-MX" w:eastAsia="es-PY"/>
              </w:rPr>
              <w:t>Secretaria Nacional de Deportes</w:t>
            </w:r>
          </w:p>
        </w:tc>
        <w:tc>
          <w:tcPr>
            <w:tcW w:w="4410" w:type="dxa"/>
            <w:tcBorders>
              <w:top w:val="single" w:sz="4" w:space="0" w:color="auto"/>
              <w:left w:val="single" w:sz="6" w:space="0" w:color="9CC2E5"/>
              <w:bottom w:val="single" w:sz="6" w:space="0" w:color="9CC2E5"/>
              <w:right w:val="single" w:sz="6" w:space="0" w:color="9CC2E5"/>
            </w:tcBorders>
            <w:hideMark/>
          </w:tcPr>
          <w:p w14:paraId="59003843" w14:textId="77777777" w:rsidR="002822A3" w:rsidRPr="001F71D7" w:rsidRDefault="002822A3" w:rsidP="002822A3">
            <w:pPr>
              <w:widowControl/>
              <w:autoSpaceDE/>
              <w:autoSpaceDN/>
              <w:spacing w:line="360" w:lineRule="auto"/>
              <w:jc w:val="center"/>
              <w:textAlignment w:val="baseline"/>
              <w:rPr>
                <w:rFonts w:ascii="Segoe UI" w:eastAsia="Times New Roman" w:hAnsi="Segoe UI" w:cs="Segoe UI"/>
                <w:sz w:val="24"/>
                <w:szCs w:val="24"/>
                <w:lang w:val="es-MX" w:eastAsia="es-PY"/>
              </w:rPr>
            </w:pPr>
            <w:r w:rsidRPr="001F71D7">
              <w:rPr>
                <w:rFonts w:ascii="Segoe UI" w:eastAsia="Times New Roman" w:hAnsi="Segoe UI" w:cs="Segoe UI"/>
                <w:sz w:val="24"/>
                <w:szCs w:val="24"/>
                <w:lang w:val="es-MX" w:eastAsia="es-PY"/>
              </w:rPr>
              <w:t>Colonia de verano</w:t>
            </w:r>
          </w:p>
        </w:tc>
      </w:tr>
      <w:tr w:rsidR="002822A3" w:rsidRPr="002822A3" w14:paraId="26CEAE70" w14:textId="77777777" w:rsidTr="002B1530">
        <w:trPr>
          <w:trHeight w:val="300"/>
        </w:trPr>
        <w:tc>
          <w:tcPr>
            <w:tcW w:w="4410" w:type="dxa"/>
            <w:vMerge w:val="restart"/>
            <w:tcBorders>
              <w:top w:val="single" w:sz="6" w:space="0" w:color="9CC2E5"/>
              <w:left w:val="single" w:sz="6" w:space="0" w:color="9CC2E5"/>
              <w:bottom w:val="single" w:sz="6" w:space="0" w:color="9CC2E5"/>
              <w:right w:val="single" w:sz="6" w:space="0" w:color="9CC2E5"/>
            </w:tcBorders>
            <w:vAlign w:val="center"/>
            <w:hideMark/>
          </w:tcPr>
          <w:p w14:paraId="2DBD1FFC" w14:textId="77777777" w:rsidR="002822A3" w:rsidRPr="001F71D7" w:rsidRDefault="002822A3" w:rsidP="002822A3">
            <w:pPr>
              <w:widowControl/>
              <w:autoSpaceDE/>
              <w:autoSpaceDN/>
              <w:spacing w:line="360" w:lineRule="auto"/>
              <w:textAlignment w:val="baseline"/>
              <w:rPr>
                <w:rFonts w:ascii="Segoe UI" w:eastAsia="Times New Roman" w:hAnsi="Segoe UI" w:cs="Segoe UI"/>
                <w:b/>
                <w:bCs/>
                <w:sz w:val="24"/>
                <w:szCs w:val="24"/>
                <w:lang w:val="es-MX" w:eastAsia="es-PY"/>
              </w:rPr>
            </w:pPr>
            <w:r w:rsidRPr="001F71D7">
              <w:rPr>
                <w:rFonts w:ascii="Segoe UI" w:eastAsia="Times New Roman" w:hAnsi="Segoe UI" w:cs="Segoe UI"/>
                <w:b/>
                <w:bCs/>
                <w:sz w:val="24"/>
                <w:szCs w:val="24"/>
                <w:lang w:val="es-MX" w:eastAsia="es-PY"/>
              </w:rPr>
              <w:t>Consejo Nacional de Ciencia y Tecnología</w:t>
            </w:r>
          </w:p>
        </w:tc>
        <w:tc>
          <w:tcPr>
            <w:tcW w:w="4410" w:type="dxa"/>
            <w:tcBorders>
              <w:top w:val="single" w:sz="6" w:space="0" w:color="9CC2E5"/>
              <w:left w:val="single" w:sz="6" w:space="0" w:color="9CC2E5"/>
              <w:bottom w:val="single" w:sz="6" w:space="0" w:color="9CC2E5"/>
              <w:right w:val="single" w:sz="6" w:space="0" w:color="9CC2E5"/>
            </w:tcBorders>
            <w:hideMark/>
          </w:tcPr>
          <w:p w14:paraId="4B80C9E8" w14:textId="77777777" w:rsidR="002822A3" w:rsidRPr="001F71D7" w:rsidRDefault="002822A3" w:rsidP="002822A3">
            <w:pPr>
              <w:widowControl/>
              <w:autoSpaceDE/>
              <w:autoSpaceDN/>
              <w:spacing w:line="360" w:lineRule="auto"/>
              <w:jc w:val="center"/>
              <w:textAlignment w:val="baseline"/>
              <w:rPr>
                <w:rFonts w:ascii="Segoe UI" w:eastAsia="Times New Roman" w:hAnsi="Segoe UI" w:cs="Segoe UI"/>
                <w:sz w:val="24"/>
                <w:szCs w:val="24"/>
                <w:lang w:val="es-MX" w:eastAsia="es-PY"/>
              </w:rPr>
            </w:pPr>
            <w:r w:rsidRPr="001F71D7">
              <w:rPr>
                <w:rFonts w:ascii="Segoe UI" w:eastAsia="Times New Roman" w:hAnsi="Segoe UI" w:cs="Segoe UI"/>
                <w:sz w:val="24"/>
                <w:szCs w:val="24"/>
                <w:lang w:val="es-MX" w:eastAsia="es-PY"/>
              </w:rPr>
              <w:t>Incentivos para la formación de investigadores en posgrados nacionales PROCIENCIA II</w:t>
            </w:r>
          </w:p>
        </w:tc>
      </w:tr>
      <w:tr w:rsidR="002822A3" w:rsidRPr="002822A3" w14:paraId="6036F1D2" w14:textId="77777777" w:rsidTr="002B1530">
        <w:trPr>
          <w:trHeight w:val="300"/>
        </w:trPr>
        <w:tc>
          <w:tcPr>
            <w:tcW w:w="0" w:type="auto"/>
            <w:vMerge/>
            <w:tcBorders>
              <w:top w:val="single" w:sz="6" w:space="0" w:color="9CC2E5"/>
              <w:left w:val="single" w:sz="6" w:space="0" w:color="9CC2E5"/>
              <w:bottom w:val="single" w:sz="6" w:space="0" w:color="9CC2E5"/>
              <w:right w:val="single" w:sz="6" w:space="0" w:color="9CC2E5"/>
            </w:tcBorders>
            <w:vAlign w:val="center"/>
            <w:hideMark/>
          </w:tcPr>
          <w:p w14:paraId="6206BA67" w14:textId="77777777" w:rsidR="002822A3" w:rsidRPr="001F71D7" w:rsidRDefault="002822A3" w:rsidP="002822A3">
            <w:pPr>
              <w:widowControl/>
              <w:autoSpaceDE/>
              <w:autoSpaceDN/>
              <w:spacing w:line="360" w:lineRule="auto"/>
              <w:rPr>
                <w:rFonts w:ascii="Segoe UI" w:eastAsia="Times New Roman" w:hAnsi="Segoe UI" w:cs="Segoe UI"/>
                <w:b/>
                <w:bCs/>
                <w:sz w:val="24"/>
                <w:szCs w:val="24"/>
                <w:lang w:val="es-MX" w:eastAsia="es-PY"/>
              </w:rPr>
            </w:pPr>
          </w:p>
        </w:tc>
        <w:tc>
          <w:tcPr>
            <w:tcW w:w="4410" w:type="dxa"/>
            <w:tcBorders>
              <w:top w:val="single" w:sz="6" w:space="0" w:color="9CC2E5"/>
              <w:left w:val="single" w:sz="6" w:space="0" w:color="9CC2E5"/>
              <w:bottom w:val="single" w:sz="6" w:space="0" w:color="9CC2E5"/>
              <w:right w:val="single" w:sz="6" w:space="0" w:color="9CC2E5"/>
            </w:tcBorders>
            <w:hideMark/>
          </w:tcPr>
          <w:p w14:paraId="3729F8B4" w14:textId="77777777" w:rsidR="002822A3" w:rsidRPr="001F71D7" w:rsidRDefault="002822A3" w:rsidP="002822A3">
            <w:pPr>
              <w:widowControl/>
              <w:autoSpaceDE/>
              <w:autoSpaceDN/>
              <w:spacing w:line="360" w:lineRule="auto"/>
              <w:jc w:val="center"/>
              <w:textAlignment w:val="baseline"/>
              <w:rPr>
                <w:rFonts w:ascii="Segoe UI" w:eastAsia="Times New Roman" w:hAnsi="Segoe UI" w:cs="Segoe UI"/>
                <w:sz w:val="24"/>
                <w:szCs w:val="24"/>
                <w:lang w:val="es-MX" w:eastAsia="es-PY"/>
              </w:rPr>
            </w:pPr>
            <w:r w:rsidRPr="001F71D7">
              <w:rPr>
                <w:rFonts w:ascii="Segoe UI" w:eastAsia="Times New Roman" w:hAnsi="Segoe UI" w:cs="Segoe UI"/>
                <w:sz w:val="24"/>
                <w:szCs w:val="24"/>
                <w:lang w:val="es-MX" w:eastAsia="es-PY"/>
              </w:rPr>
              <w:t>Sistema Nacional de Investigadores (SISNI) 2024</w:t>
            </w:r>
          </w:p>
        </w:tc>
      </w:tr>
    </w:tbl>
    <w:p w14:paraId="51C9C42B" w14:textId="34D900F2" w:rsidR="002822A3" w:rsidRDefault="002822A3" w:rsidP="002822A3">
      <w:pPr>
        <w:spacing w:line="360" w:lineRule="auto"/>
        <w:jc w:val="both"/>
        <w:textAlignment w:val="baseline"/>
        <w:rPr>
          <w:rFonts w:ascii="Segoe UI" w:hAnsi="Segoe UI" w:cs="Segoe UI"/>
          <w:sz w:val="24"/>
          <w:szCs w:val="24"/>
          <w:u w:val="single"/>
          <w:lang w:val="es-MX" w:eastAsia="es-PY"/>
        </w:rPr>
      </w:pPr>
    </w:p>
    <w:p w14:paraId="359B2A96" w14:textId="62CF930C" w:rsidR="002822A3" w:rsidRPr="00A3745D" w:rsidRDefault="002822A3" w:rsidP="00A3745D">
      <w:pPr>
        <w:pStyle w:val="Prrafodelista"/>
        <w:widowControl/>
        <w:numPr>
          <w:ilvl w:val="1"/>
          <w:numId w:val="14"/>
        </w:numPr>
        <w:tabs>
          <w:tab w:val="left" w:pos="851"/>
        </w:tabs>
        <w:autoSpaceDE/>
        <w:autoSpaceDN/>
        <w:spacing w:after="160" w:line="360" w:lineRule="auto"/>
        <w:contextualSpacing/>
        <w:textAlignment w:val="baseline"/>
        <w:rPr>
          <w:rFonts w:ascii="Segoe UI" w:eastAsia="Times New Roman" w:hAnsi="Segoe UI" w:cs="Segoe UI"/>
          <w:sz w:val="24"/>
          <w:szCs w:val="24"/>
          <w:lang w:val="es-PY" w:eastAsia="es-PY"/>
        </w:rPr>
      </w:pPr>
      <w:r w:rsidRPr="00A3745D">
        <w:rPr>
          <w:rFonts w:ascii="Segoe UI" w:eastAsia="Times New Roman" w:hAnsi="Segoe UI" w:cs="Segoe UI"/>
          <w:b/>
          <w:bCs/>
          <w:sz w:val="24"/>
          <w:szCs w:val="24"/>
          <w:lang w:val="es-MX" w:eastAsia="es-PY"/>
        </w:rPr>
        <w:t> Mejoras al Sistema Integrado de Información Social</w:t>
      </w:r>
      <w:r w:rsidRPr="00A3745D">
        <w:rPr>
          <w:rFonts w:ascii="Segoe UI" w:eastAsia="Times New Roman" w:hAnsi="Segoe UI" w:cs="Segoe UI"/>
          <w:sz w:val="24"/>
          <w:szCs w:val="24"/>
          <w:lang w:val="es-PY" w:eastAsia="es-PY"/>
        </w:rPr>
        <w:t>.</w:t>
      </w:r>
    </w:p>
    <w:p w14:paraId="1CBD8F71" w14:textId="77777777" w:rsidR="002822A3" w:rsidRPr="002822A3" w:rsidRDefault="002822A3" w:rsidP="002822A3">
      <w:pPr>
        <w:widowControl/>
        <w:autoSpaceDE/>
        <w:autoSpaceDN/>
        <w:spacing w:after="160" w:line="360" w:lineRule="auto"/>
        <w:jc w:val="both"/>
        <w:textAlignment w:val="baseline"/>
        <w:rPr>
          <w:rFonts w:ascii="Segoe UI" w:eastAsia="Times New Roman" w:hAnsi="Segoe UI" w:cs="Segoe UI"/>
          <w:sz w:val="24"/>
          <w:szCs w:val="24"/>
          <w:lang w:val="es-MX" w:eastAsia="es-PY"/>
        </w:rPr>
      </w:pPr>
      <w:r w:rsidRPr="002822A3">
        <w:rPr>
          <w:rFonts w:ascii="Segoe UI Emoji" w:eastAsia="Times New Roman" w:hAnsi="Segoe UI Emoji" w:cs="Segoe UI Emoji"/>
          <w:sz w:val="24"/>
          <w:szCs w:val="24"/>
          <w:lang w:val="es-MX" w:eastAsia="es-PY"/>
        </w:rPr>
        <w:t>🔹</w:t>
      </w:r>
      <w:r w:rsidRPr="002822A3">
        <w:rPr>
          <w:rFonts w:ascii="Segoe UI" w:eastAsia="Times New Roman" w:hAnsi="Segoe UI" w:cs="Segoe UI"/>
          <w:sz w:val="24"/>
          <w:szCs w:val="24"/>
          <w:lang w:val="es-MX" w:eastAsia="es-PY"/>
        </w:rPr>
        <w:t xml:space="preserve"> Avance en la articulación UTGS – INE para el fortalecimiento del SIIS</w:t>
      </w:r>
    </w:p>
    <w:p w14:paraId="2F34A3EA" w14:textId="77777777" w:rsidR="002822A3" w:rsidRPr="002822A3" w:rsidRDefault="002822A3" w:rsidP="002822A3">
      <w:pPr>
        <w:widowControl/>
        <w:autoSpaceDE/>
        <w:autoSpaceDN/>
        <w:spacing w:after="160" w:line="360" w:lineRule="auto"/>
        <w:jc w:val="both"/>
        <w:textAlignment w:val="baseline"/>
        <w:rPr>
          <w:rFonts w:ascii="Segoe UI" w:eastAsia="Times New Roman" w:hAnsi="Segoe UI" w:cs="Segoe UI"/>
          <w:sz w:val="24"/>
          <w:szCs w:val="24"/>
          <w:lang w:val="es-MX" w:eastAsia="es-PY"/>
        </w:rPr>
      </w:pPr>
      <w:r w:rsidRPr="002822A3">
        <w:rPr>
          <w:rFonts w:ascii="Segoe UI" w:eastAsia="Times New Roman" w:hAnsi="Segoe UI" w:cs="Segoe UI"/>
          <w:sz w:val="24"/>
          <w:szCs w:val="24"/>
          <w:lang w:val="es-MX" w:eastAsia="es-PY"/>
        </w:rPr>
        <w:t>En el marco del proceso de articulación interinstitucional entre la Unidad Técnica del Gabinete Social (UTGS) y el Instituto Nacional de Estadística (INE), se ha logrado avanzar en la definición de mecanismos técnicos orientados al intercambio y procesamiento de información proveniente del Sistema Integrado de Información Social (SIIS). Este avance constituye un hito relevante en la consolidación de una agenda conjunta basada en el uso estratégico de datos para la mejora de las políticas públicas sociales.</w:t>
      </w:r>
    </w:p>
    <w:p w14:paraId="118114E3" w14:textId="77777777" w:rsidR="002822A3" w:rsidRPr="002822A3" w:rsidRDefault="002822A3" w:rsidP="002822A3">
      <w:pPr>
        <w:widowControl/>
        <w:autoSpaceDE/>
        <w:autoSpaceDN/>
        <w:spacing w:after="160" w:line="360" w:lineRule="auto"/>
        <w:jc w:val="both"/>
        <w:textAlignment w:val="baseline"/>
        <w:rPr>
          <w:rFonts w:ascii="Segoe UI" w:eastAsia="Times New Roman" w:hAnsi="Segoe UI" w:cs="Segoe UI"/>
          <w:sz w:val="24"/>
          <w:szCs w:val="24"/>
          <w:lang w:val="es-PY" w:eastAsia="es-PY"/>
        </w:rPr>
      </w:pPr>
      <w:r w:rsidRPr="002822A3">
        <w:rPr>
          <w:rFonts w:ascii="Segoe UI" w:eastAsia="Times New Roman" w:hAnsi="Segoe UI" w:cs="Segoe UI"/>
          <w:sz w:val="24"/>
          <w:szCs w:val="24"/>
          <w:lang w:val="es-MX" w:eastAsia="es-PY"/>
        </w:rPr>
        <w:lastRenderedPageBreak/>
        <w:t>Como resultado de este trabajo, se prevé la depuración y fortalecimiento de la base de datos del SIIS, lo que permitirá mejorar la consistencia, calidad y confiabilidad de la información. En este proceso, el INE desempeñará un rol clave en la evaluación de la calidad de los datos y en la aplicación de metodologías estadísticas para su procesamiento y anonimización. El producto final de esta iniciativa será la disponibilidad de datos del SIIS en formato de datos abiertos, garantizando la confidencialidad de la información individual y promoviendo su uso para la generación de evidencia, la transparencia y la toma de decisiones informadas</w:t>
      </w:r>
      <w:r w:rsidRPr="002822A3">
        <w:rPr>
          <w:rFonts w:ascii="Segoe UI" w:eastAsia="Times New Roman" w:hAnsi="Segoe UI" w:cs="Segoe UI"/>
          <w:sz w:val="24"/>
          <w:szCs w:val="24"/>
          <w:lang w:val="es-PY" w:eastAsia="es-PY"/>
        </w:rPr>
        <w:t>.</w:t>
      </w:r>
    </w:p>
    <w:p w14:paraId="200B09E1" w14:textId="77777777" w:rsidR="002822A3" w:rsidRPr="002822A3" w:rsidRDefault="002822A3" w:rsidP="002822A3">
      <w:pPr>
        <w:widowControl/>
        <w:autoSpaceDE/>
        <w:autoSpaceDN/>
        <w:spacing w:after="160" w:line="360" w:lineRule="auto"/>
        <w:jc w:val="both"/>
        <w:textAlignment w:val="baseline"/>
        <w:rPr>
          <w:rFonts w:ascii="Segoe UI" w:eastAsia="Times New Roman" w:hAnsi="Segoe UI" w:cs="Segoe UI"/>
          <w:sz w:val="24"/>
          <w:szCs w:val="24"/>
          <w:lang w:val="es-MX" w:eastAsia="es-PY"/>
        </w:rPr>
      </w:pPr>
      <w:r w:rsidRPr="002822A3">
        <w:rPr>
          <w:rFonts w:ascii="Segoe UI Emoji" w:eastAsia="Times New Roman" w:hAnsi="Segoe UI Emoji" w:cs="Segoe UI Emoji"/>
          <w:sz w:val="24"/>
          <w:szCs w:val="24"/>
          <w:lang w:val="es-MX" w:eastAsia="es-PY"/>
        </w:rPr>
        <w:t>🔹</w:t>
      </w:r>
      <w:r w:rsidRPr="002822A3">
        <w:rPr>
          <w:rFonts w:ascii="Segoe UI" w:eastAsia="Times New Roman" w:hAnsi="Segoe UI" w:cs="Segoe UI"/>
          <w:sz w:val="24"/>
          <w:szCs w:val="24"/>
          <w:lang w:val="es-MX" w:eastAsia="es-PY"/>
        </w:rPr>
        <w:t xml:space="preserve"> Avance en la interoperabilidad del SIIS con instituciones clave</w:t>
      </w:r>
    </w:p>
    <w:p w14:paraId="6286C62B" w14:textId="4AE87B5B" w:rsidR="002822A3" w:rsidRPr="002822A3" w:rsidRDefault="002822A3" w:rsidP="002822A3">
      <w:pPr>
        <w:widowControl/>
        <w:autoSpaceDE/>
        <w:autoSpaceDN/>
        <w:spacing w:after="160" w:line="360" w:lineRule="auto"/>
        <w:jc w:val="both"/>
        <w:textAlignment w:val="baseline"/>
        <w:rPr>
          <w:rFonts w:ascii="Segoe UI" w:eastAsia="Times New Roman" w:hAnsi="Segoe UI" w:cs="Segoe UI"/>
          <w:sz w:val="24"/>
          <w:szCs w:val="24"/>
          <w:lang w:val="es-MX" w:eastAsia="es-PY"/>
        </w:rPr>
      </w:pPr>
      <w:r w:rsidRPr="002822A3">
        <w:rPr>
          <w:rFonts w:ascii="Segoe UI" w:eastAsia="Times New Roman" w:hAnsi="Segoe UI" w:cs="Segoe UI"/>
          <w:sz w:val="24"/>
          <w:szCs w:val="24"/>
          <w:lang w:val="es-MX" w:eastAsia="es-PY"/>
        </w:rPr>
        <w:t xml:space="preserve">En el marco del fortalecimiento del Sistema Integrado de Información Social (SIIS), se ha logrado iniciar los trabajos </w:t>
      </w:r>
      <w:r w:rsidR="00A3745D">
        <w:rPr>
          <w:rFonts w:ascii="Segoe UI" w:eastAsia="Times New Roman" w:hAnsi="Segoe UI" w:cs="Segoe UI"/>
          <w:sz w:val="24"/>
          <w:szCs w:val="24"/>
          <w:lang w:val="es-MX" w:eastAsia="es-PY"/>
        </w:rPr>
        <w:t>d</w:t>
      </w:r>
      <w:r w:rsidRPr="002822A3">
        <w:rPr>
          <w:rFonts w:ascii="Segoe UI" w:eastAsia="Times New Roman" w:hAnsi="Segoe UI" w:cs="Segoe UI"/>
          <w:sz w:val="24"/>
          <w:szCs w:val="24"/>
          <w:lang w:val="es-MX" w:eastAsia="es-PY"/>
        </w:rPr>
        <w:t>e implementación del Web Service con el Crédito Agrícola de Habilitación (CAH), consolidando un paso importante en el desarrollo de mecanismos de interoperabilidad entre instituciones. Asimismo, se encuentran en gestión nuevas instancias de articulación con el Ministerio de Trabajo, Empleo y Seguridad Social (MTEES) y el Ministerio de Salud Pública y Bienestar Social (MSPBS), con el objetivo de ampliar la integración de fuentes de información.</w:t>
      </w:r>
    </w:p>
    <w:p w14:paraId="14267017" w14:textId="176E7E9E" w:rsidR="002822A3" w:rsidRDefault="002822A3" w:rsidP="002822A3">
      <w:pPr>
        <w:widowControl/>
        <w:autoSpaceDE/>
        <w:autoSpaceDN/>
        <w:spacing w:after="160" w:line="360" w:lineRule="auto"/>
        <w:jc w:val="both"/>
        <w:textAlignment w:val="baseline"/>
        <w:rPr>
          <w:rFonts w:ascii="Segoe UI" w:eastAsia="Times New Roman" w:hAnsi="Segoe UI" w:cs="Segoe UI"/>
          <w:sz w:val="24"/>
          <w:szCs w:val="24"/>
          <w:lang w:val="es-MX" w:eastAsia="es-PY"/>
        </w:rPr>
      </w:pPr>
      <w:r w:rsidRPr="002822A3">
        <w:rPr>
          <w:rFonts w:ascii="Segoe UI" w:eastAsia="Times New Roman" w:hAnsi="Segoe UI" w:cs="Segoe UI"/>
          <w:sz w:val="24"/>
          <w:szCs w:val="24"/>
          <w:lang w:val="es-MX" w:eastAsia="es-PY"/>
        </w:rPr>
        <w:t>Este avance representa un hito clave para la actualización oportuna de los programas sociales incorporados en el SIIS, permitiendo mejorar la calidad, consistencia y disponibilidad de la información. Cabe destacar que este desarrollo constituye un logro significativo, considerando que su implementación fue impulsada sin éxito en periodos de gobierno</w:t>
      </w:r>
      <w:r w:rsidR="00A3745D">
        <w:rPr>
          <w:rFonts w:ascii="Segoe UI" w:eastAsia="Times New Roman" w:hAnsi="Segoe UI" w:cs="Segoe UI"/>
          <w:sz w:val="24"/>
          <w:szCs w:val="24"/>
          <w:lang w:val="es-MX" w:eastAsia="es-PY"/>
        </w:rPr>
        <w:t>s</w:t>
      </w:r>
      <w:r w:rsidRPr="002822A3">
        <w:rPr>
          <w:rFonts w:ascii="Segoe UI" w:eastAsia="Times New Roman" w:hAnsi="Segoe UI" w:cs="Segoe UI"/>
          <w:sz w:val="24"/>
          <w:szCs w:val="24"/>
          <w:lang w:val="es-MX" w:eastAsia="es-PY"/>
        </w:rPr>
        <w:t xml:space="preserve"> anteriores, siendo concretado en la actual administración como parte de una estrategia orientada a fortalecer la gestión pública basada en datos.</w:t>
      </w:r>
    </w:p>
    <w:p w14:paraId="21A6CBB8" w14:textId="77777777" w:rsidR="002822A3" w:rsidRPr="002822A3" w:rsidRDefault="002822A3" w:rsidP="00A3745D">
      <w:pPr>
        <w:widowControl/>
        <w:numPr>
          <w:ilvl w:val="0"/>
          <w:numId w:val="14"/>
        </w:numPr>
        <w:autoSpaceDE/>
        <w:autoSpaceDN/>
        <w:spacing w:after="160" w:line="360" w:lineRule="auto"/>
        <w:contextualSpacing/>
        <w:jc w:val="both"/>
        <w:textAlignment w:val="baseline"/>
        <w:rPr>
          <w:rFonts w:ascii="Segoe UI" w:eastAsia="Times New Roman" w:hAnsi="Segoe UI" w:cs="Segoe UI"/>
          <w:sz w:val="24"/>
          <w:szCs w:val="24"/>
          <w:lang w:val="en-US" w:eastAsia="es-PY"/>
        </w:rPr>
      </w:pPr>
      <w:r w:rsidRPr="002822A3">
        <w:rPr>
          <w:rFonts w:ascii="Segoe UI" w:eastAsia="Times New Roman" w:hAnsi="Segoe UI" w:cs="Segoe UI"/>
          <w:b/>
          <w:bCs/>
          <w:sz w:val="24"/>
          <w:szCs w:val="24"/>
          <w:lang w:val="es-MX" w:eastAsia="es-PY"/>
        </w:rPr>
        <w:lastRenderedPageBreak/>
        <w:t>Infraestructura Tecnológica</w:t>
      </w:r>
      <w:r w:rsidRPr="002822A3">
        <w:rPr>
          <w:rFonts w:ascii="Segoe UI" w:eastAsia="Times New Roman" w:hAnsi="Segoe UI" w:cs="Segoe UI"/>
          <w:sz w:val="24"/>
          <w:szCs w:val="24"/>
          <w:lang w:val="en-US" w:eastAsia="es-PY"/>
        </w:rPr>
        <w:t> </w:t>
      </w:r>
    </w:p>
    <w:p w14:paraId="16E20F83" w14:textId="35D16B1B" w:rsidR="002822A3" w:rsidRPr="002822A3" w:rsidRDefault="002822A3" w:rsidP="002822A3">
      <w:pPr>
        <w:widowControl/>
        <w:autoSpaceDE/>
        <w:autoSpaceDN/>
        <w:spacing w:after="160" w:line="360" w:lineRule="auto"/>
        <w:jc w:val="both"/>
        <w:textAlignment w:val="baseline"/>
        <w:rPr>
          <w:rFonts w:ascii="Segoe UI" w:eastAsia="Times New Roman" w:hAnsi="Segoe UI" w:cs="Segoe UI"/>
          <w:sz w:val="24"/>
          <w:szCs w:val="24"/>
          <w:lang w:val="es-MX" w:eastAsia="es-PY"/>
        </w:rPr>
      </w:pPr>
      <w:r w:rsidRPr="002822A3">
        <w:rPr>
          <w:rFonts w:ascii="Segoe UI" w:eastAsia="Times New Roman" w:hAnsi="Segoe UI" w:cs="Segoe UI"/>
          <w:sz w:val="24"/>
          <w:szCs w:val="24"/>
          <w:lang w:val="es-MX" w:eastAsia="es-PY"/>
        </w:rPr>
        <w:t>Durante el periodo comprendido entre enero y marzo de 2026, se han registrado avances significativos en el fortalecimiento de la infraestructura tecnológica institucional, orientados a mejorar las capacidades de gestión, monitoreo y procesamiento de información. En este marco, se destacan las mejoras incorporadas al Sistema Informático de Gestión, Seguimiento y Monitoreo de los Planes de Acción Territorial (PAT), mediante el desarrollo de</w:t>
      </w:r>
      <w:r w:rsidR="00392979">
        <w:rPr>
          <w:rFonts w:ascii="Segoe UI" w:eastAsia="Times New Roman" w:hAnsi="Segoe UI" w:cs="Segoe UI"/>
          <w:sz w:val="24"/>
          <w:szCs w:val="24"/>
          <w:lang w:val="es-MX" w:eastAsia="es-PY"/>
        </w:rPr>
        <w:t xml:space="preserve"> un</w:t>
      </w:r>
      <w:r w:rsidRPr="002822A3">
        <w:rPr>
          <w:rFonts w:ascii="Segoe UI" w:eastAsia="Times New Roman" w:hAnsi="Segoe UI" w:cs="Segoe UI"/>
          <w:sz w:val="24"/>
          <w:szCs w:val="24"/>
          <w:lang w:val="es-MX" w:eastAsia="es-PY"/>
        </w:rPr>
        <w:t xml:space="preserve"> tablero</w:t>
      </w:r>
      <w:r w:rsidR="00392979">
        <w:rPr>
          <w:rFonts w:ascii="Segoe UI" w:eastAsia="Times New Roman" w:hAnsi="Segoe UI" w:cs="Segoe UI"/>
          <w:sz w:val="24"/>
          <w:szCs w:val="24"/>
          <w:lang w:val="es-MX" w:eastAsia="es-PY"/>
        </w:rPr>
        <w:t xml:space="preserve"> dinámico</w:t>
      </w:r>
      <w:r w:rsidRPr="002822A3">
        <w:rPr>
          <w:rFonts w:ascii="Segoe UI" w:eastAsia="Times New Roman" w:hAnsi="Segoe UI" w:cs="Segoe UI"/>
          <w:sz w:val="24"/>
          <w:szCs w:val="24"/>
          <w:lang w:val="es-MX" w:eastAsia="es-PY"/>
        </w:rPr>
        <w:t xml:space="preserve"> que permite una visualización más eficiente de los avances. Asimismo, se han optimizado las herramientas de seguimiento a las instituciones que reportan sus programas sociales al Sistema Integrado de Información Social (SIIS), contribuyendo a una mejor calidad y sistematización de la información.</w:t>
      </w:r>
    </w:p>
    <w:p w14:paraId="7979DADF" w14:textId="77777777" w:rsidR="002822A3" w:rsidRPr="002822A3" w:rsidRDefault="002822A3" w:rsidP="002822A3">
      <w:pPr>
        <w:widowControl/>
        <w:autoSpaceDE/>
        <w:autoSpaceDN/>
        <w:spacing w:after="160" w:line="360" w:lineRule="auto"/>
        <w:jc w:val="both"/>
        <w:textAlignment w:val="baseline"/>
        <w:rPr>
          <w:rFonts w:ascii="Segoe UI" w:eastAsia="Times New Roman" w:hAnsi="Segoe UI" w:cs="Segoe UI"/>
          <w:sz w:val="24"/>
          <w:szCs w:val="24"/>
          <w:lang w:val="es-PY" w:eastAsia="es-PY"/>
        </w:rPr>
      </w:pPr>
      <w:r w:rsidRPr="002822A3">
        <w:rPr>
          <w:rFonts w:ascii="Segoe UI" w:eastAsia="Times New Roman" w:hAnsi="Segoe UI" w:cs="Segoe UI"/>
          <w:sz w:val="24"/>
          <w:szCs w:val="24"/>
          <w:lang w:val="es-MX" w:eastAsia="es-PY"/>
        </w:rPr>
        <w:t>Adicionalmente, se ha avanzado en la implementación progresiva de la nueva infraestructura de servidores en el Data Center institucional, incluyendo procesos de instalación, migración, configuración y puesta en marcha de los equipos. Este proceso contempla la incorporación de mecanismos de respaldo seguro, replicación de información crítica y la aplicación de medidas de seguridad informática (hardening), orientadas a garantizar la integridad, disponibilidad y confidencialidad de los datos. Estas acciones permitirán contar con una infraestructura robusta, alineada a estándares internacionales de ciberseguridad y preparada para su operación en entornos productivos, previéndose su implementación completa en un plazo aproximado de tres meses.</w:t>
      </w:r>
    </w:p>
    <w:p w14:paraId="1C9AE417" w14:textId="77777777" w:rsidR="003C7344" w:rsidRPr="00531284" w:rsidRDefault="001B7213" w:rsidP="001D163A">
      <w:pPr>
        <w:pStyle w:val="Textoindependiente"/>
        <w:spacing w:line="360" w:lineRule="auto"/>
        <w:ind w:firstLine="720"/>
        <w:jc w:val="both"/>
        <w:rPr>
          <w:rFonts w:ascii="Segoe UI" w:hAnsi="Segoe UI" w:cs="Segoe UI"/>
          <w:b/>
          <w:bCs/>
          <w:sz w:val="24"/>
          <w:szCs w:val="24"/>
          <w:u w:val="single"/>
        </w:rPr>
      </w:pPr>
      <w:r w:rsidRPr="00531284">
        <w:rPr>
          <w:rFonts w:ascii="Segoe UI" w:hAnsi="Segoe UI" w:cs="Segoe UI"/>
          <w:b/>
          <w:bCs/>
          <w:sz w:val="24"/>
          <w:szCs w:val="24"/>
          <w:u w:val="single"/>
        </w:rPr>
        <w:t>Sistema de Control Interno.</w:t>
      </w:r>
    </w:p>
    <w:p w14:paraId="3E13EE2E" w14:textId="33CB3DE8" w:rsidR="003C7344" w:rsidRPr="00634103" w:rsidRDefault="00634103" w:rsidP="001D163A">
      <w:pPr>
        <w:pStyle w:val="Textoindependiente"/>
        <w:spacing w:line="360" w:lineRule="auto"/>
        <w:jc w:val="both"/>
        <w:rPr>
          <w:rFonts w:ascii="Segoe UI" w:hAnsi="Segoe UI" w:cs="Segoe UI"/>
          <w:b/>
          <w:bCs/>
          <w:sz w:val="24"/>
          <w:szCs w:val="24"/>
          <w:u w:val="single"/>
        </w:rPr>
      </w:pPr>
      <w:r w:rsidRPr="00634103">
        <w:rPr>
          <w:rFonts w:ascii="Segoe UI" w:hAnsi="Segoe UI" w:cs="Segoe UI"/>
          <w:color w:val="0F1115"/>
          <w:sz w:val="24"/>
          <w:szCs w:val="24"/>
          <w:shd w:val="clear" w:color="auto" w:fill="FFFFFF"/>
        </w:rPr>
        <w:t xml:space="preserve">La Unidad Técnica del Gabinete Social de la Presidencia de la República implementa la NRM MECIP 2015 y, en este contexto, durante el primer trimestre del Ejercicio Fiscal 2026, </w:t>
      </w:r>
      <w:r w:rsidRPr="00634103">
        <w:rPr>
          <w:rFonts w:ascii="Segoe UI" w:hAnsi="Segoe UI" w:cs="Segoe UI"/>
          <w:color w:val="0F1115"/>
          <w:sz w:val="24"/>
          <w:szCs w:val="24"/>
          <w:shd w:val="clear" w:color="auto" w:fill="FFFFFF"/>
        </w:rPr>
        <w:lastRenderedPageBreak/>
        <w:t>ha realizado las revisiones de los distintos instrumentos desarrollados para cada componente en el marco del fortalecimiento del Sistema de Control Interno (SCI).</w:t>
      </w:r>
      <w:r w:rsidRPr="00634103">
        <w:rPr>
          <w:rFonts w:ascii="Segoe UI" w:hAnsi="Segoe UI" w:cs="Segoe UI"/>
          <w:color w:val="0F1115"/>
          <w:sz w:val="24"/>
          <w:szCs w:val="24"/>
        </w:rPr>
        <w:br/>
      </w:r>
      <w:r w:rsidRPr="00634103">
        <w:rPr>
          <w:rFonts w:ascii="Segoe UI" w:hAnsi="Segoe UI" w:cs="Segoe UI"/>
          <w:color w:val="0F1115"/>
          <w:sz w:val="24"/>
          <w:szCs w:val="24"/>
          <w:shd w:val="clear" w:color="auto" w:fill="FFFFFF"/>
        </w:rPr>
        <w:t>Respecto a la Transparencia Activa institucional, durante este primer trimestre se han mantenido estándares elevados con el 100 % de cumplimiento en la provisión de datos, conforme a las pautas establecidas en las disposiciones legales vigentes para la materia.</w:t>
      </w:r>
    </w:p>
    <w:p w14:paraId="633D7C21" w14:textId="72BC54F3" w:rsidR="003C7344" w:rsidRPr="00531284" w:rsidRDefault="002F1A69" w:rsidP="001D163A">
      <w:pPr>
        <w:pStyle w:val="Textoindependiente"/>
        <w:spacing w:line="360" w:lineRule="auto"/>
        <w:jc w:val="both"/>
        <w:rPr>
          <w:rFonts w:ascii="Segoe UI" w:hAnsi="Segoe UI" w:cs="Segoe UI"/>
          <w:sz w:val="24"/>
          <w:szCs w:val="24"/>
        </w:rPr>
      </w:pPr>
      <w:r w:rsidRPr="00531284">
        <w:rPr>
          <w:rFonts w:ascii="Segoe UI" w:hAnsi="Segoe UI" w:cs="Segoe UI"/>
          <w:b/>
          <w:bCs/>
          <w:sz w:val="24"/>
          <w:szCs w:val="24"/>
          <w:u w:val="single"/>
        </w:rPr>
        <w:t>Instancias</w:t>
      </w:r>
      <w:r w:rsidRPr="00531284">
        <w:rPr>
          <w:rFonts w:ascii="Segoe UI" w:hAnsi="Segoe UI" w:cs="Segoe UI"/>
          <w:b/>
          <w:bCs/>
          <w:spacing w:val="-4"/>
          <w:sz w:val="24"/>
          <w:szCs w:val="24"/>
          <w:u w:val="single"/>
        </w:rPr>
        <w:t xml:space="preserve"> </w:t>
      </w:r>
      <w:r w:rsidRPr="00531284">
        <w:rPr>
          <w:rFonts w:ascii="Segoe UI" w:hAnsi="Segoe UI" w:cs="Segoe UI"/>
          <w:b/>
          <w:bCs/>
          <w:sz w:val="24"/>
          <w:szCs w:val="24"/>
          <w:u w:val="single"/>
        </w:rPr>
        <w:t>de</w:t>
      </w:r>
      <w:r w:rsidRPr="00531284">
        <w:rPr>
          <w:rFonts w:ascii="Segoe UI" w:hAnsi="Segoe UI" w:cs="Segoe UI"/>
          <w:b/>
          <w:bCs/>
          <w:spacing w:val="-4"/>
          <w:sz w:val="24"/>
          <w:szCs w:val="24"/>
          <w:u w:val="single"/>
        </w:rPr>
        <w:t xml:space="preserve"> </w:t>
      </w:r>
      <w:r w:rsidRPr="00531284">
        <w:rPr>
          <w:rFonts w:ascii="Segoe UI" w:hAnsi="Segoe UI" w:cs="Segoe UI"/>
          <w:b/>
          <w:bCs/>
          <w:sz w:val="24"/>
          <w:szCs w:val="24"/>
          <w:u w:val="single"/>
        </w:rPr>
        <w:t>participación</w:t>
      </w:r>
      <w:r w:rsidRPr="00531284">
        <w:rPr>
          <w:rFonts w:ascii="Segoe UI" w:hAnsi="Segoe UI" w:cs="Segoe UI"/>
          <w:b/>
          <w:bCs/>
          <w:spacing w:val="-4"/>
          <w:sz w:val="24"/>
          <w:szCs w:val="24"/>
          <w:u w:val="single"/>
        </w:rPr>
        <w:t xml:space="preserve"> </w:t>
      </w:r>
      <w:r w:rsidRPr="00531284">
        <w:rPr>
          <w:rFonts w:ascii="Segoe UI" w:hAnsi="Segoe UI" w:cs="Segoe UI"/>
          <w:b/>
          <w:bCs/>
          <w:spacing w:val="-2"/>
          <w:sz w:val="24"/>
          <w:szCs w:val="24"/>
          <w:u w:val="single"/>
        </w:rPr>
        <w:t>ciudadana</w:t>
      </w:r>
    </w:p>
    <w:p w14:paraId="14A8BAB1" w14:textId="77777777" w:rsidR="003C7344" w:rsidRPr="00531284" w:rsidRDefault="002F1A69" w:rsidP="001D163A">
      <w:pPr>
        <w:pStyle w:val="Textoindependiente"/>
        <w:spacing w:line="360" w:lineRule="auto"/>
        <w:jc w:val="both"/>
        <w:rPr>
          <w:rFonts w:ascii="Segoe UI" w:hAnsi="Segoe UI" w:cs="Segoe UI"/>
          <w:sz w:val="24"/>
          <w:szCs w:val="24"/>
        </w:rPr>
      </w:pPr>
      <w:r w:rsidRPr="00531284">
        <w:rPr>
          <w:rFonts w:ascii="Segoe UI" w:hAnsi="Segoe UI" w:cs="Segoe UI"/>
          <w:sz w:val="24"/>
          <w:szCs w:val="24"/>
        </w:rPr>
        <w:t>Asimismo, se</w:t>
      </w:r>
      <w:r w:rsidRPr="00531284">
        <w:rPr>
          <w:rFonts w:ascii="Segoe UI" w:hAnsi="Segoe UI" w:cs="Segoe UI"/>
          <w:spacing w:val="-2"/>
          <w:sz w:val="24"/>
          <w:szCs w:val="24"/>
        </w:rPr>
        <w:t xml:space="preserve"> </w:t>
      </w:r>
      <w:r w:rsidRPr="00531284">
        <w:rPr>
          <w:rFonts w:ascii="Segoe UI" w:hAnsi="Segoe UI" w:cs="Segoe UI"/>
          <w:sz w:val="24"/>
          <w:szCs w:val="24"/>
        </w:rPr>
        <w:t>encuentran</w:t>
      </w:r>
      <w:r w:rsidRPr="00531284">
        <w:rPr>
          <w:rFonts w:ascii="Segoe UI" w:hAnsi="Segoe UI" w:cs="Segoe UI"/>
          <w:spacing w:val="-3"/>
          <w:sz w:val="24"/>
          <w:szCs w:val="24"/>
        </w:rPr>
        <w:t xml:space="preserve"> </w:t>
      </w:r>
      <w:r w:rsidRPr="00531284">
        <w:rPr>
          <w:rFonts w:ascii="Segoe UI" w:hAnsi="Segoe UI" w:cs="Segoe UI"/>
          <w:sz w:val="24"/>
          <w:szCs w:val="24"/>
        </w:rPr>
        <w:t>vigentes</w:t>
      </w:r>
      <w:r w:rsidRPr="00531284">
        <w:rPr>
          <w:rFonts w:ascii="Segoe UI" w:hAnsi="Segoe UI" w:cs="Segoe UI"/>
          <w:spacing w:val="-3"/>
          <w:sz w:val="24"/>
          <w:szCs w:val="24"/>
        </w:rPr>
        <w:t xml:space="preserve"> </w:t>
      </w:r>
      <w:r w:rsidRPr="00531284">
        <w:rPr>
          <w:rFonts w:ascii="Segoe UI" w:hAnsi="Segoe UI" w:cs="Segoe UI"/>
          <w:sz w:val="24"/>
          <w:szCs w:val="24"/>
        </w:rPr>
        <w:t>y a</w:t>
      </w:r>
      <w:r w:rsidRPr="00531284">
        <w:rPr>
          <w:rFonts w:ascii="Segoe UI" w:hAnsi="Segoe UI" w:cs="Segoe UI"/>
          <w:spacing w:val="-2"/>
          <w:sz w:val="24"/>
          <w:szCs w:val="24"/>
        </w:rPr>
        <w:t xml:space="preserve"> </w:t>
      </w:r>
      <w:r w:rsidRPr="00531284">
        <w:rPr>
          <w:rFonts w:ascii="Segoe UI" w:hAnsi="Segoe UI" w:cs="Segoe UI"/>
          <w:sz w:val="24"/>
          <w:szCs w:val="24"/>
        </w:rPr>
        <w:t>disposición de la</w:t>
      </w:r>
      <w:r w:rsidRPr="00531284">
        <w:rPr>
          <w:rFonts w:ascii="Segoe UI" w:hAnsi="Segoe UI" w:cs="Segoe UI"/>
          <w:spacing w:val="-2"/>
          <w:sz w:val="24"/>
          <w:szCs w:val="24"/>
        </w:rPr>
        <w:t xml:space="preserve"> </w:t>
      </w:r>
      <w:r w:rsidRPr="00531284">
        <w:rPr>
          <w:rFonts w:ascii="Segoe UI" w:hAnsi="Segoe UI" w:cs="Segoe UI"/>
          <w:sz w:val="24"/>
          <w:szCs w:val="24"/>
        </w:rPr>
        <w:t>ciudadanía</w:t>
      </w:r>
      <w:r w:rsidR="00031131" w:rsidRPr="00531284">
        <w:rPr>
          <w:rFonts w:ascii="Segoe UI" w:hAnsi="Segoe UI" w:cs="Segoe UI"/>
          <w:sz w:val="24"/>
          <w:szCs w:val="24"/>
        </w:rPr>
        <w:t xml:space="preserve">: </w:t>
      </w:r>
      <w:r w:rsidRPr="00531284">
        <w:rPr>
          <w:rFonts w:ascii="Segoe UI" w:hAnsi="Segoe UI" w:cs="Segoe UI"/>
          <w:sz w:val="24"/>
          <w:szCs w:val="24"/>
        </w:rPr>
        <w:t>la</w:t>
      </w:r>
      <w:r w:rsidRPr="00531284">
        <w:rPr>
          <w:rFonts w:ascii="Segoe UI" w:hAnsi="Segoe UI" w:cs="Segoe UI"/>
          <w:spacing w:val="-2"/>
          <w:sz w:val="24"/>
          <w:szCs w:val="24"/>
        </w:rPr>
        <w:t xml:space="preserve"> </w:t>
      </w:r>
      <w:r w:rsidR="006B1E89" w:rsidRPr="00531284">
        <w:rPr>
          <w:rFonts w:ascii="Segoe UI" w:hAnsi="Segoe UI" w:cs="Segoe UI"/>
          <w:sz w:val="24"/>
          <w:szCs w:val="24"/>
        </w:rPr>
        <w:t>P</w:t>
      </w:r>
      <w:r w:rsidRPr="00531284">
        <w:rPr>
          <w:rFonts w:ascii="Segoe UI" w:hAnsi="Segoe UI" w:cs="Segoe UI"/>
          <w:sz w:val="24"/>
          <w:szCs w:val="24"/>
        </w:rPr>
        <w:t xml:space="preserve">ágina web Institucional, los portales de acceso a la Rendición de Cuentas al Ciudadano, de Denuncias </w:t>
      </w:r>
      <w:r w:rsidR="006B1E89" w:rsidRPr="00531284">
        <w:rPr>
          <w:rFonts w:ascii="Segoe UI" w:hAnsi="Segoe UI" w:cs="Segoe UI"/>
          <w:sz w:val="24"/>
          <w:szCs w:val="24"/>
        </w:rPr>
        <w:t xml:space="preserve">y </w:t>
      </w:r>
      <w:r w:rsidRPr="00531284">
        <w:rPr>
          <w:rFonts w:ascii="Segoe UI" w:hAnsi="Segoe UI" w:cs="Segoe UI"/>
          <w:sz w:val="24"/>
          <w:szCs w:val="24"/>
        </w:rPr>
        <w:t xml:space="preserve">Anticorrupción, de </w:t>
      </w:r>
      <w:r w:rsidR="006B1E89" w:rsidRPr="00531284">
        <w:rPr>
          <w:rFonts w:ascii="Segoe UI" w:hAnsi="Segoe UI" w:cs="Segoe UI"/>
          <w:sz w:val="24"/>
          <w:szCs w:val="24"/>
        </w:rPr>
        <w:t xml:space="preserve">Solicitud de </w:t>
      </w:r>
      <w:r w:rsidRPr="00531284">
        <w:rPr>
          <w:rFonts w:ascii="Segoe UI" w:hAnsi="Segoe UI" w:cs="Segoe UI"/>
          <w:sz w:val="24"/>
          <w:szCs w:val="24"/>
        </w:rPr>
        <w:t>Información Pública, así como los canales de participación ciudadana disponibles (correo electrónico, redes sociales, mesa de entrada institucional, buzón de sugerencias, quejas y reclamos)</w:t>
      </w:r>
      <w:r w:rsidR="00031131" w:rsidRPr="00531284">
        <w:rPr>
          <w:rFonts w:ascii="Segoe UI" w:hAnsi="Segoe UI" w:cs="Segoe UI"/>
          <w:sz w:val="24"/>
          <w:szCs w:val="24"/>
        </w:rPr>
        <w:t>.</w:t>
      </w:r>
      <w:r w:rsidR="00066649" w:rsidRPr="00531284">
        <w:rPr>
          <w:rStyle w:val="Refdenotaalpie"/>
          <w:rFonts w:ascii="Segoe UI" w:hAnsi="Segoe UI" w:cs="Segoe UI"/>
          <w:sz w:val="24"/>
          <w:szCs w:val="24"/>
        </w:rPr>
        <w:footnoteReference w:id="5"/>
      </w:r>
    </w:p>
    <w:p w14:paraId="2C5C5FDE" w14:textId="4DB3278C" w:rsidR="003C7344" w:rsidRPr="00531284" w:rsidRDefault="002F1A69" w:rsidP="001D163A">
      <w:pPr>
        <w:pStyle w:val="Textoindependiente"/>
        <w:spacing w:line="360" w:lineRule="auto"/>
        <w:jc w:val="both"/>
        <w:rPr>
          <w:rFonts w:ascii="Segoe UI" w:hAnsi="Segoe UI" w:cs="Segoe UI"/>
          <w:sz w:val="24"/>
          <w:szCs w:val="24"/>
        </w:rPr>
      </w:pPr>
      <w:r w:rsidRPr="00531284">
        <w:rPr>
          <w:rFonts w:ascii="Segoe UI" w:hAnsi="Segoe UI" w:cs="Segoe UI"/>
          <w:sz w:val="24"/>
          <w:szCs w:val="24"/>
        </w:rPr>
        <w:t xml:space="preserve">La </w:t>
      </w:r>
      <w:r w:rsidR="006B1E89" w:rsidRPr="00531284">
        <w:rPr>
          <w:rFonts w:ascii="Segoe UI" w:hAnsi="Segoe UI" w:cs="Segoe UI"/>
          <w:sz w:val="24"/>
          <w:szCs w:val="24"/>
        </w:rPr>
        <w:t>Unidad de Transparencia y Anticorrupción</w:t>
      </w:r>
      <w:r w:rsidRPr="00531284">
        <w:rPr>
          <w:rFonts w:ascii="Segoe UI" w:hAnsi="Segoe UI" w:cs="Segoe UI"/>
          <w:sz w:val="24"/>
          <w:szCs w:val="24"/>
        </w:rPr>
        <w:t>, mediante el Portal Unificado de Información Pública</w:t>
      </w:r>
      <w:r w:rsidRPr="00531284">
        <w:rPr>
          <w:rFonts w:ascii="Segoe UI" w:hAnsi="Segoe UI" w:cs="Segoe UI"/>
          <w:spacing w:val="-6"/>
          <w:sz w:val="24"/>
          <w:szCs w:val="24"/>
        </w:rPr>
        <w:t xml:space="preserve"> </w:t>
      </w:r>
      <w:r w:rsidRPr="00531284">
        <w:rPr>
          <w:rFonts w:ascii="Segoe UI" w:hAnsi="Segoe UI" w:cs="Segoe UI"/>
          <w:sz w:val="24"/>
          <w:szCs w:val="24"/>
        </w:rPr>
        <w:t>(PUIP),</w:t>
      </w:r>
      <w:r w:rsidRPr="00531284">
        <w:rPr>
          <w:rFonts w:ascii="Segoe UI" w:hAnsi="Segoe UI" w:cs="Segoe UI"/>
          <w:spacing w:val="-3"/>
          <w:sz w:val="24"/>
          <w:szCs w:val="24"/>
        </w:rPr>
        <w:t xml:space="preserve"> </w:t>
      </w:r>
      <w:r w:rsidRPr="00531284">
        <w:rPr>
          <w:rFonts w:ascii="Segoe UI" w:hAnsi="Segoe UI" w:cs="Segoe UI"/>
          <w:sz w:val="24"/>
          <w:szCs w:val="24"/>
        </w:rPr>
        <w:t>en</w:t>
      </w:r>
      <w:r w:rsidRPr="00531284">
        <w:rPr>
          <w:rFonts w:ascii="Segoe UI" w:hAnsi="Segoe UI" w:cs="Segoe UI"/>
          <w:spacing w:val="-3"/>
          <w:sz w:val="24"/>
          <w:szCs w:val="24"/>
        </w:rPr>
        <w:t xml:space="preserve"> </w:t>
      </w:r>
      <w:r w:rsidRPr="00531284">
        <w:rPr>
          <w:rFonts w:ascii="Segoe UI" w:hAnsi="Segoe UI" w:cs="Segoe UI"/>
          <w:sz w:val="24"/>
          <w:szCs w:val="24"/>
        </w:rPr>
        <w:t>cumplimiento</w:t>
      </w:r>
      <w:r w:rsidRPr="00531284">
        <w:rPr>
          <w:rFonts w:ascii="Segoe UI" w:hAnsi="Segoe UI" w:cs="Segoe UI"/>
          <w:spacing w:val="-3"/>
          <w:sz w:val="24"/>
          <w:szCs w:val="24"/>
        </w:rPr>
        <w:t xml:space="preserve"> </w:t>
      </w:r>
      <w:r w:rsidRPr="00531284">
        <w:rPr>
          <w:rFonts w:ascii="Segoe UI" w:hAnsi="Segoe UI" w:cs="Segoe UI"/>
          <w:sz w:val="24"/>
          <w:szCs w:val="24"/>
        </w:rPr>
        <w:t>a</w:t>
      </w:r>
      <w:r w:rsidRPr="00531284">
        <w:rPr>
          <w:rFonts w:ascii="Segoe UI" w:hAnsi="Segoe UI" w:cs="Segoe UI"/>
          <w:spacing w:val="-3"/>
          <w:sz w:val="24"/>
          <w:szCs w:val="24"/>
        </w:rPr>
        <w:t xml:space="preserve"> </w:t>
      </w:r>
      <w:r w:rsidRPr="00531284">
        <w:rPr>
          <w:rFonts w:ascii="Segoe UI" w:hAnsi="Segoe UI" w:cs="Segoe UI"/>
          <w:sz w:val="24"/>
          <w:szCs w:val="24"/>
        </w:rPr>
        <w:t>lo</w:t>
      </w:r>
      <w:r w:rsidRPr="00531284">
        <w:rPr>
          <w:rFonts w:ascii="Segoe UI" w:hAnsi="Segoe UI" w:cs="Segoe UI"/>
          <w:spacing w:val="-5"/>
          <w:sz w:val="24"/>
          <w:szCs w:val="24"/>
        </w:rPr>
        <w:t xml:space="preserve"> </w:t>
      </w:r>
      <w:r w:rsidRPr="00531284">
        <w:rPr>
          <w:rFonts w:ascii="Segoe UI" w:hAnsi="Segoe UI" w:cs="Segoe UI"/>
          <w:sz w:val="24"/>
          <w:szCs w:val="24"/>
        </w:rPr>
        <w:t>dispuesto</w:t>
      </w:r>
      <w:r w:rsidRPr="00531284">
        <w:rPr>
          <w:rFonts w:ascii="Segoe UI" w:hAnsi="Segoe UI" w:cs="Segoe UI"/>
          <w:spacing w:val="-3"/>
          <w:sz w:val="24"/>
          <w:szCs w:val="24"/>
        </w:rPr>
        <w:t xml:space="preserve"> </w:t>
      </w:r>
      <w:r w:rsidRPr="00531284">
        <w:rPr>
          <w:rFonts w:ascii="Segoe UI" w:hAnsi="Segoe UI" w:cs="Segoe UI"/>
          <w:sz w:val="24"/>
          <w:szCs w:val="24"/>
        </w:rPr>
        <w:t>en</w:t>
      </w:r>
      <w:r w:rsidRPr="00531284">
        <w:rPr>
          <w:rFonts w:ascii="Segoe UI" w:hAnsi="Segoe UI" w:cs="Segoe UI"/>
          <w:spacing w:val="-3"/>
          <w:sz w:val="24"/>
          <w:szCs w:val="24"/>
        </w:rPr>
        <w:t xml:space="preserve"> </w:t>
      </w:r>
      <w:r w:rsidRPr="00531284">
        <w:rPr>
          <w:rFonts w:ascii="Segoe UI" w:hAnsi="Segoe UI" w:cs="Segoe UI"/>
          <w:sz w:val="24"/>
          <w:szCs w:val="24"/>
        </w:rPr>
        <w:t>los</w:t>
      </w:r>
      <w:r w:rsidRPr="00531284">
        <w:rPr>
          <w:rFonts w:ascii="Segoe UI" w:hAnsi="Segoe UI" w:cs="Segoe UI"/>
          <w:spacing w:val="-3"/>
          <w:sz w:val="24"/>
          <w:szCs w:val="24"/>
        </w:rPr>
        <w:t xml:space="preserve"> </w:t>
      </w:r>
      <w:r w:rsidRPr="00531284">
        <w:rPr>
          <w:rFonts w:ascii="Segoe UI" w:hAnsi="Segoe UI" w:cs="Segoe UI"/>
          <w:sz w:val="24"/>
          <w:szCs w:val="24"/>
        </w:rPr>
        <w:t>artículos</w:t>
      </w:r>
      <w:r w:rsidRPr="00531284">
        <w:rPr>
          <w:rFonts w:ascii="Segoe UI" w:hAnsi="Segoe UI" w:cs="Segoe UI"/>
          <w:spacing w:val="-4"/>
          <w:sz w:val="24"/>
          <w:szCs w:val="24"/>
        </w:rPr>
        <w:t xml:space="preserve"> </w:t>
      </w:r>
      <w:r w:rsidRPr="00531284">
        <w:rPr>
          <w:rFonts w:ascii="Segoe UI" w:hAnsi="Segoe UI" w:cs="Segoe UI"/>
          <w:sz w:val="24"/>
          <w:szCs w:val="24"/>
        </w:rPr>
        <w:t>9</w:t>
      </w:r>
      <w:r w:rsidRPr="00531284">
        <w:rPr>
          <w:rFonts w:ascii="Segoe UI" w:hAnsi="Segoe UI" w:cs="Segoe UI"/>
          <w:spacing w:val="-4"/>
          <w:sz w:val="24"/>
          <w:szCs w:val="24"/>
        </w:rPr>
        <w:t xml:space="preserve"> </w:t>
      </w:r>
      <w:r w:rsidRPr="00531284">
        <w:rPr>
          <w:rFonts w:ascii="Segoe UI" w:hAnsi="Segoe UI" w:cs="Segoe UI"/>
          <w:sz w:val="24"/>
          <w:szCs w:val="24"/>
        </w:rPr>
        <w:t>y</w:t>
      </w:r>
      <w:r w:rsidRPr="00531284">
        <w:rPr>
          <w:rFonts w:ascii="Segoe UI" w:hAnsi="Segoe UI" w:cs="Segoe UI"/>
          <w:spacing w:val="-2"/>
          <w:sz w:val="24"/>
          <w:szCs w:val="24"/>
        </w:rPr>
        <w:t xml:space="preserve"> </w:t>
      </w:r>
      <w:r w:rsidRPr="00531284">
        <w:rPr>
          <w:rFonts w:ascii="Segoe UI" w:hAnsi="Segoe UI" w:cs="Segoe UI"/>
          <w:sz w:val="24"/>
          <w:szCs w:val="24"/>
        </w:rPr>
        <w:t>22</w:t>
      </w:r>
      <w:r w:rsidR="00031131" w:rsidRPr="00531284">
        <w:rPr>
          <w:rFonts w:ascii="Segoe UI" w:hAnsi="Segoe UI" w:cs="Segoe UI"/>
          <w:sz w:val="24"/>
          <w:szCs w:val="24"/>
        </w:rPr>
        <w:t xml:space="preserve"> del</w:t>
      </w:r>
      <w:r w:rsidRPr="00531284">
        <w:rPr>
          <w:rFonts w:ascii="Segoe UI" w:hAnsi="Segoe UI" w:cs="Segoe UI"/>
          <w:spacing w:val="-3"/>
          <w:sz w:val="24"/>
          <w:szCs w:val="24"/>
        </w:rPr>
        <w:t xml:space="preserve"> </w:t>
      </w:r>
      <w:r w:rsidRPr="00531284">
        <w:rPr>
          <w:rFonts w:ascii="Segoe UI" w:hAnsi="Segoe UI" w:cs="Segoe UI"/>
          <w:sz w:val="24"/>
          <w:szCs w:val="24"/>
        </w:rPr>
        <w:t>Decreto</w:t>
      </w:r>
      <w:r w:rsidRPr="00531284">
        <w:rPr>
          <w:rFonts w:ascii="Segoe UI" w:hAnsi="Segoe UI" w:cs="Segoe UI"/>
          <w:spacing w:val="-2"/>
          <w:sz w:val="24"/>
          <w:szCs w:val="24"/>
        </w:rPr>
        <w:t xml:space="preserve"> </w:t>
      </w:r>
      <w:r w:rsidRPr="00531284">
        <w:rPr>
          <w:rFonts w:ascii="Segoe UI" w:hAnsi="Segoe UI" w:cs="Segoe UI"/>
          <w:sz w:val="24"/>
          <w:szCs w:val="24"/>
        </w:rPr>
        <w:t>N°</w:t>
      </w:r>
      <w:r w:rsidR="00031131" w:rsidRPr="00531284">
        <w:rPr>
          <w:rFonts w:ascii="Segoe UI" w:hAnsi="Segoe UI" w:cs="Segoe UI"/>
          <w:sz w:val="24"/>
          <w:szCs w:val="24"/>
        </w:rPr>
        <w:t xml:space="preserve"> </w:t>
      </w:r>
      <w:r w:rsidRPr="00531284">
        <w:rPr>
          <w:rFonts w:ascii="Segoe UI" w:hAnsi="Segoe UI" w:cs="Segoe UI"/>
          <w:sz w:val="24"/>
          <w:szCs w:val="24"/>
        </w:rPr>
        <w:t>4064/2015 “Por el cual se reglamenta la</w:t>
      </w:r>
      <w:r w:rsidRPr="00531284">
        <w:rPr>
          <w:rFonts w:ascii="Segoe UI" w:hAnsi="Segoe UI" w:cs="Segoe UI"/>
          <w:spacing w:val="-1"/>
          <w:sz w:val="24"/>
          <w:szCs w:val="24"/>
        </w:rPr>
        <w:t xml:space="preserve"> </w:t>
      </w:r>
      <w:r w:rsidRPr="00531284">
        <w:rPr>
          <w:rFonts w:ascii="Segoe UI" w:hAnsi="Segoe UI" w:cs="Segoe UI"/>
          <w:sz w:val="24"/>
          <w:szCs w:val="24"/>
        </w:rPr>
        <w:t>Ley N°</w:t>
      </w:r>
      <w:r w:rsidR="00031131" w:rsidRPr="00531284">
        <w:rPr>
          <w:rFonts w:ascii="Segoe UI" w:hAnsi="Segoe UI" w:cs="Segoe UI"/>
          <w:sz w:val="24"/>
          <w:szCs w:val="24"/>
        </w:rPr>
        <w:t xml:space="preserve"> </w:t>
      </w:r>
      <w:r w:rsidRPr="00531284">
        <w:rPr>
          <w:rFonts w:ascii="Segoe UI" w:hAnsi="Segoe UI" w:cs="Segoe UI"/>
          <w:sz w:val="24"/>
          <w:szCs w:val="24"/>
        </w:rPr>
        <w:t>5282/2014 "De libre acceso ciudadano</w:t>
      </w:r>
      <w:r w:rsidRPr="00531284">
        <w:rPr>
          <w:rFonts w:ascii="Segoe UI" w:hAnsi="Segoe UI" w:cs="Segoe UI"/>
          <w:spacing w:val="-3"/>
          <w:sz w:val="24"/>
          <w:szCs w:val="24"/>
        </w:rPr>
        <w:t xml:space="preserve"> </w:t>
      </w:r>
      <w:r w:rsidRPr="00531284">
        <w:rPr>
          <w:rFonts w:ascii="Segoe UI" w:hAnsi="Segoe UI" w:cs="Segoe UI"/>
          <w:sz w:val="24"/>
          <w:szCs w:val="24"/>
        </w:rPr>
        <w:t>a la</w:t>
      </w:r>
      <w:r w:rsidRPr="00531284">
        <w:rPr>
          <w:rFonts w:ascii="Segoe UI" w:hAnsi="Segoe UI" w:cs="Segoe UI"/>
          <w:spacing w:val="-1"/>
          <w:sz w:val="24"/>
          <w:szCs w:val="24"/>
        </w:rPr>
        <w:t xml:space="preserve"> </w:t>
      </w:r>
      <w:r w:rsidRPr="00531284">
        <w:rPr>
          <w:rFonts w:ascii="Segoe UI" w:hAnsi="Segoe UI" w:cs="Segoe UI"/>
          <w:sz w:val="24"/>
          <w:szCs w:val="24"/>
        </w:rPr>
        <w:t xml:space="preserve">información pública y transparencia </w:t>
      </w:r>
      <w:r w:rsidR="00031131" w:rsidRPr="00531284">
        <w:rPr>
          <w:rFonts w:ascii="Segoe UI" w:hAnsi="Segoe UI" w:cs="Segoe UI"/>
          <w:sz w:val="24"/>
          <w:szCs w:val="24"/>
        </w:rPr>
        <w:t>G</w:t>
      </w:r>
      <w:r w:rsidRPr="00531284">
        <w:rPr>
          <w:rFonts w:ascii="Segoe UI" w:hAnsi="Segoe UI" w:cs="Segoe UI"/>
          <w:sz w:val="24"/>
          <w:szCs w:val="24"/>
        </w:rPr>
        <w:t xml:space="preserve">ubernamental", recepciona las solicitudes de información, dando respuesta en tiempo y forma. Durante </w:t>
      </w:r>
      <w:r w:rsidR="00634103">
        <w:rPr>
          <w:rFonts w:ascii="Segoe UI" w:hAnsi="Segoe UI" w:cs="Segoe UI"/>
          <w:sz w:val="24"/>
          <w:szCs w:val="24"/>
        </w:rPr>
        <w:t>este periodo de tiempo</w:t>
      </w:r>
      <w:r w:rsidRPr="00531284">
        <w:rPr>
          <w:rFonts w:ascii="Segoe UI" w:hAnsi="Segoe UI" w:cs="Segoe UI"/>
          <w:sz w:val="24"/>
          <w:szCs w:val="24"/>
        </w:rPr>
        <w:t xml:space="preserve">, la institución ha recibido </w:t>
      </w:r>
      <w:r w:rsidR="00634103">
        <w:rPr>
          <w:rFonts w:ascii="Segoe UI" w:hAnsi="Segoe UI" w:cs="Segoe UI"/>
          <w:sz w:val="24"/>
          <w:szCs w:val="24"/>
        </w:rPr>
        <w:t>02</w:t>
      </w:r>
      <w:r w:rsidR="002A66BC" w:rsidRPr="00531284">
        <w:rPr>
          <w:rFonts w:ascii="Segoe UI" w:hAnsi="Segoe UI" w:cs="Segoe UI"/>
          <w:sz w:val="24"/>
          <w:szCs w:val="24"/>
        </w:rPr>
        <w:t xml:space="preserve"> (</w:t>
      </w:r>
      <w:r w:rsidR="00634103">
        <w:rPr>
          <w:rFonts w:ascii="Segoe UI" w:hAnsi="Segoe UI" w:cs="Segoe UI"/>
          <w:sz w:val="24"/>
          <w:szCs w:val="24"/>
        </w:rPr>
        <w:t>dos</w:t>
      </w:r>
      <w:r w:rsidR="002A66BC" w:rsidRPr="00531284">
        <w:rPr>
          <w:rFonts w:ascii="Segoe UI" w:hAnsi="Segoe UI" w:cs="Segoe UI"/>
          <w:sz w:val="24"/>
          <w:szCs w:val="24"/>
        </w:rPr>
        <w:t>)</w:t>
      </w:r>
      <w:r w:rsidRPr="00531284">
        <w:rPr>
          <w:rFonts w:ascii="Segoe UI" w:hAnsi="Segoe UI" w:cs="Segoe UI"/>
          <w:sz w:val="24"/>
          <w:szCs w:val="24"/>
        </w:rPr>
        <w:t xml:space="preserve"> pedido</w:t>
      </w:r>
      <w:r w:rsidR="00634103">
        <w:rPr>
          <w:rFonts w:ascii="Segoe UI" w:hAnsi="Segoe UI" w:cs="Segoe UI"/>
          <w:sz w:val="24"/>
          <w:szCs w:val="24"/>
        </w:rPr>
        <w:t xml:space="preserve">s </w:t>
      </w:r>
      <w:r w:rsidRPr="00531284">
        <w:rPr>
          <w:rFonts w:ascii="Segoe UI" w:hAnsi="Segoe UI" w:cs="Segoe UI"/>
          <w:sz w:val="24"/>
          <w:szCs w:val="24"/>
        </w:rPr>
        <w:t>de información pública a través de</w:t>
      </w:r>
      <w:r w:rsidR="006B1E89" w:rsidRPr="00531284">
        <w:rPr>
          <w:rFonts w:ascii="Segoe UI" w:hAnsi="Segoe UI" w:cs="Segoe UI"/>
          <w:sz w:val="24"/>
          <w:szCs w:val="24"/>
        </w:rPr>
        <w:t xml:space="preserve">l </w:t>
      </w:r>
      <w:r w:rsidR="002A66BC" w:rsidRPr="00531284">
        <w:rPr>
          <w:rFonts w:ascii="Segoe UI" w:hAnsi="Segoe UI" w:cs="Segoe UI"/>
          <w:sz w:val="24"/>
          <w:szCs w:val="24"/>
        </w:rPr>
        <w:t xml:space="preserve">Portal Unificado de Información </w:t>
      </w:r>
      <w:r w:rsidR="001F71D7" w:rsidRPr="00531284">
        <w:rPr>
          <w:rFonts w:ascii="Segoe UI" w:hAnsi="Segoe UI" w:cs="Segoe UI"/>
          <w:sz w:val="24"/>
          <w:szCs w:val="24"/>
        </w:rPr>
        <w:t>Pública.</w:t>
      </w:r>
      <w:r w:rsidR="002A66BC" w:rsidRPr="00531284">
        <w:rPr>
          <w:rFonts w:ascii="Segoe UI" w:hAnsi="Segoe UI" w:cs="Segoe UI"/>
          <w:sz w:val="24"/>
          <w:szCs w:val="24"/>
        </w:rPr>
        <w:t xml:space="preserve"> </w:t>
      </w:r>
    </w:p>
    <w:p w14:paraId="3901D7CC" w14:textId="77777777" w:rsidR="003C7344" w:rsidRPr="00531284" w:rsidRDefault="006B1E89" w:rsidP="001D163A">
      <w:pPr>
        <w:pStyle w:val="Textoindependiente"/>
        <w:spacing w:line="360" w:lineRule="auto"/>
        <w:jc w:val="both"/>
        <w:rPr>
          <w:rFonts w:ascii="Segoe UI" w:hAnsi="Segoe UI" w:cs="Segoe UI"/>
          <w:sz w:val="24"/>
          <w:szCs w:val="24"/>
        </w:rPr>
      </w:pPr>
      <w:r w:rsidRPr="00531284">
        <w:rPr>
          <w:rFonts w:ascii="Segoe UI" w:hAnsi="Segoe UI" w:cs="Segoe UI"/>
          <w:sz w:val="24"/>
          <w:szCs w:val="24"/>
        </w:rPr>
        <w:lastRenderedPageBreak/>
        <w:t xml:space="preserve">No se ha recepcionado </w:t>
      </w:r>
      <w:r w:rsidR="002A66BC" w:rsidRPr="00531284">
        <w:rPr>
          <w:rFonts w:ascii="Segoe UI" w:hAnsi="Segoe UI" w:cs="Segoe UI"/>
          <w:sz w:val="24"/>
          <w:szCs w:val="24"/>
        </w:rPr>
        <w:t xml:space="preserve">ninguna </w:t>
      </w:r>
      <w:r w:rsidRPr="00531284">
        <w:rPr>
          <w:rFonts w:ascii="Segoe UI" w:hAnsi="Segoe UI" w:cs="Segoe UI"/>
          <w:sz w:val="24"/>
          <w:szCs w:val="24"/>
        </w:rPr>
        <w:t xml:space="preserve">denuncia durante </w:t>
      </w:r>
      <w:r w:rsidR="002A66BC" w:rsidRPr="00531284">
        <w:rPr>
          <w:rFonts w:ascii="Segoe UI" w:hAnsi="Segoe UI" w:cs="Segoe UI"/>
          <w:sz w:val="24"/>
          <w:szCs w:val="24"/>
        </w:rPr>
        <w:t>el año</w:t>
      </w:r>
      <w:r w:rsidR="005B76B5" w:rsidRPr="00531284">
        <w:rPr>
          <w:rFonts w:ascii="Segoe UI" w:hAnsi="Segoe UI" w:cs="Segoe UI"/>
          <w:sz w:val="24"/>
          <w:szCs w:val="24"/>
        </w:rPr>
        <w:t>.</w:t>
      </w:r>
    </w:p>
    <w:p w14:paraId="75D73E8F" w14:textId="1DA536F3" w:rsidR="002F1A69" w:rsidRPr="00531284" w:rsidRDefault="002F1A69" w:rsidP="001D163A">
      <w:pPr>
        <w:pStyle w:val="Textoindependiente"/>
        <w:spacing w:line="360" w:lineRule="auto"/>
        <w:ind w:right="262" w:firstLine="720"/>
        <w:jc w:val="both"/>
        <w:rPr>
          <w:rFonts w:ascii="Segoe UI" w:hAnsi="Segoe UI" w:cs="Segoe UI"/>
          <w:b/>
          <w:spacing w:val="-2"/>
          <w:sz w:val="24"/>
          <w:szCs w:val="24"/>
          <w:u w:val="single"/>
        </w:rPr>
      </w:pPr>
      <w:r w:rsidRPr="00531284">
        <w:rPr>
          <w:rFonts w:ascii="Segoe UI" w:hAnsi="Segoe UI" w:cs="Segoe UI"/>
          <w:noProof/>
          <w:sz w:val="24"/>
          <w:szCs w:val="24"/>
        </w:rPr>
        <mc:AlternateContent>
          <mc:Choice Requires="wpg">
            <w:drawing>
              <wp:anchor distT="0" distB="0" distL="0" distR="0" simplePos="0" relativeHeight="251693568" behindDoc="1" locked="0" layoutInCell="1" allowOverlap="1" wp14:anchorId="220DB715" wp14:editId="385FFE52">
                <wp:simplePos x="0" y="0"/>
                <wp:positionH relativeFrom="page">
                  <wp:posOffset>304800</wp:posOffset>
                </wp:positionH>
                <wp:positionV relativeFrom="page">
                  <wp:posOffset>304800</wp:posOffset>
                </wp:positionV>
                <wp:extent cx="7162800" cy="94488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88" name="Graphic 88"/>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10" cstate="print"/>
                          <a:stretch>
                            <a:fillRect/>
                          </a:stretch>
                        </pic:blipFill>
                        <pic:spPr>
                          <a:xfrm>
                            <a:off x="18287" y="0"/>
                            <a:ext cx="7126224" cy="18287"/>
                          </a:xfrm>
                          <a:prstGeom prst="rect">
                            <a:avLst/>
                          </a:prstGeom>
                        </pic:spPr>
                      </pic:pic>
                      <wps:wsp>
                        <wps:cNvPr id="90" name="Graphic 90"/>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10" cstate="print"/>
                          <a:stretch>
                            <a:fillRect/>
                          </a:stretch>
                        </pic:blipFill>
                        <pic:spPr>
                          <a:xfrm>
                            <a:off x="18287" y="9430511"/>
                            <a:ext cx="7126224" cy="18287"/>
                          </a:xfrm>
                          <a:prstGeom prst="rect">
                            <a:avLst/>
                          </a:prstGeom>
                        </pic:spPr>
                      </pic:pic>
                      <wps:wsp>
                        <wps:cNvPr id="92" name="Graphic 92"/>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E7C889" id="Group 87" o:spid="_x0000_s1026" style="position:absolute;margin-left:24pt;margin-top:24pt;width:564pt;height:744pt;z-index:-251622912;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">
                <v:shape id="Graphic 88"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" path="m18275,12192r-6096,l12179,18288r6096,l18275,12192xem18275,l6083,,,,,6096,,18288r6083,l6083,6096r12192,l18275,xe" fillcolor="black" stroked="f">
                  <v:path arrowok="t"/>
                </v:shape>
                <v:shape id="Image 89"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">
                  <v:imagedata r:id="rId15" o:title=""/>
                </v:shape>
                <v:shape id="Graphic 90"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91"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">
                  <v:imagedata r:id="rId15" o:title=""/>
                </v:shape>
                <v:shape id="Graphic 92"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" path="m6083,l,,,6083r6083,l6083,xem18288,l12179,r,12179l,12179r,6096l12179,18275r6109,l18288,12179,18288,xe" fillcolor="black" stroked="f">
                  <v:path arrowok="t"/>
                </v:shape>
                <w10:wrap anchorx="page" anchory="page"/>
              </v:group>
            </w:pict>
          </mc:Fallback>
        </mc:AlternateContent>
      </w:r>
      <w:r w:rsidRPr="00531284">
        <w:rPr>
          <w:rFonts w:ascii="Segoe UI" w:hAnsi="Segoe UI" w:cs="Segoe UI"/>
          <w:b/>
          <w:spacing w:val="-2"/>
          <w:sz w:val="24"/>
          <w:szCs w:val="24"/>
          <w:u w:val="single"/>
        </w:rPr>
        <w:t>Anexo</w:t>
      </w:r>
    </w:p>
    <w:p w14:paraId="79628758" w14:textId="13E1E4B3" w:rsidR="00771092" w:rsidRPr="00531284" w:rsidRDefault="00031131" w:rsidP="001F71D7">
      <w:pPr>
        <w:pStyle w:val="Textoindependiente"/>
        <w:spacing w:line="360" w:lineRule="auto"/>
        <w:ind w:right="4"/>
        <w:jc w:val="both"/>
        <w:rPr>
          <w:rFonts w:ascii="Segoe UI" w:hAnsi="Segoe UI" w:cs="Segoe UI"/>
          <w:sz w:val="24"/>
          <w:szCs w:val="24"/>
        </w:rPr>
      </w:pPr>
      <w:r w:rsidRPr="00531284">
        <w:rPr>
          <w:rFonts w:ascii="Segoe UI" w:hAnsi="Segoe UI" w:cs="Segoe UI"/>
          <w:sz w:val="24"/>
          <w:szCs w:val="24"/>
        </w:rPr>
        <w:t xml:space="preserve">La Matriz del </w:t>
      </w:r>
      <w:r w:rsidR="005B76B5" w:rsidRPr="00531284">
        <w:rPr>
          <w:rFonts w:ascii="Segoe UI" w:hAnsi="Segoe UI" w:cs="Segoe UI"/>
          <w:sz w:val="24"/>
          <w:szCs w:val="24"/>
        </w:rPr>
        <w:t>Informe Final correspondiente al Ejercicio Fiscal 202</w:t>
      </w:r>
      <w:r w:rsidR="00634103">
        <w:rPr>
          <w:rFonts w:ascii="Segoe UI" w:hAnsi="Segoe UI" w:cs="Segoe UI"/>
          <w:sz w:val="24"/>
          <w:szCs w:val="24"/>
        </w:rPr>
        <w:t>6</w:t>
      </w:r>
      <w:r w:rsidR="005B76B5" w:rsidRPr="00531284">
        <w:rPr>
          <w:rFonts w:ascii="Segoe UI" w:hAnsi="Segoe UI" w:cs="Segoe UI"/>
          <w:sz w:val="24"/>
          <w:szCs w:val="24"/>
        </w:rPr>
        <w:t>,</w:t>
      </w:r>
      <w:r w:rsidRPr="00531284">
        <w:rPr>
          <w:rFonts w:ascii="Segoe UI" w:hAnsi="Segoe UI" w:cs="Segoe UI"/>
          <w:sz w:val="24"/>
          <w:szCs w:val="24"/>
        </w:rPr>
        <w:t xml:space="preserve"> </w:t>
      </w:r>
      <w:r w:rsidR="002F1A69" w:rsidRPr="00531284">
        <w:rPr>
          <w:rFonts w:ascii="Segoe UI" w:hAnsi="Segoe UI" w:cs="Segoe UI"/>
          <w:sz w:val="24"/>
          <w:szCs w:val="24"/>
        </w:rPr>
        <w:t>detalla</w:t>
      </w:r>
      <w:r w:rsidR="002F1A69" w:rsidRPr="00531284">
        <w:rPr>
          <w:rFonts w:ascii="Segoe UI" w:hAnsi="Segoe UI" w:cs="Segoe UI"/>
          <w:spacing w:val="-1"/>
          <w:sz w:val="24"/>
          <w:szCs w:val="24"/>
        </w:rPr>
        <w:t xml:space="preserve"> </w:t>
      </w:r>
      <w:r w:rsidR="002F1A69" w:rsidRPr="00531284">
        <w:rPr>
          <w:rFonts w:ascii="Segoe UI" w:hAnsi="Segoe UI" w:cs="Segoe UI"/>
          <w:sz w:val="24"/>
          <w:szCs w:val="24"/>
        </w:rPr>
        <w:t>la</w:t>
      </w:r>
      <w:r w:rsidR="002F1A69" w:rsidRPr="00531284">
        <w:rPr>
          <w:rFonts w:ascii="Segoe UI" w:hAnsi="Segoe UI" w:cs="Segoe UI"/>
          <w:spacing w:val="-2"/>
          <w:sz w:val="24"/>
          <w:szCs w:val="24"/>
        </w:rPr>
        <w:t xml:space="preserve"> </w:t>
      </w:r>
      <w:r w:rsidR="002F1A69" w:rsidRPr="00531284">
        <w:rPr>
          <w:rFonts w:ascii="Segoe UI" w:hAnsi="Segoe UI" w:cs="Segoe UI"/>
          <w:sz w:val="24"/>
          <w:szCs w:val="24"/>
        </w:rPr>
        <w:t>gestión</w:t>
      </w:r>
      <w:r w:rsidR="002F1A69" w:rsidRPr="00531284">
        <w:rPr>
          <w:rFonts w:ascii="Segoe UI" w:hAnsi="Segoe UI" w:cs="Segoe UI"/>
          <w:spacing w:val="-1"/>
          <w:sz w:val="24"/>
          <w:szCs w:val="24"/>
        </w:rPr>
        <w:t xml:space="preserve"> </w:t>
      </w:r>
      <w:r w:rsidR="002F1A69" w:rsidRPr="00531284">
        <w:rPr>
          <w:rFonts w:ascii="Segoe UI" w:hAnsi="Segoe UI" w:cs="Segoe UI"/>
          <w:sz w:val="24"/>
          <w:szCs w:val="24"/>
        </w:rPr>
        <w:t>institucional</w:t>
      </w:r>
      <w:r w:rsidR="002F1A69" w:rsidRPr="00531284">
        <w:rPr>
          <w:rFonts w:ascii="Segoe UI" w:hAnsi="Segoe UI" w:cs="Segoe UI"/>
          <w:spacing w:val="-2"/>
          <w:sz w:val="24"/>
          <w:szCs w:val="24"/>
        </w:rPr>
        <w:t xml:space="preserve"> </w:t>
      </w:r>
      <w:r w:rsidR="002F1A69" w:rsidRPr="00531284">
        <w:rPr>
          <w:rFonts w:ascii="Segoe UI" w:hAnsi="Segoe UI" w:cs="Segoe UI"/>
          <w:sz w:val="24"/>
          <w:szCs w:val="24"/>
        </w:rPr>
        <w:t>en</w:t>
      </w:r>
      <w:r w:rsidR="002F1A69" w:rsidRPr="00531284">
        <w:rPr>
          <w:rFonts w:ascii="Segoe UI" w:hAnsi="Segoe UI" w:cs="Segoe UI"/>
          <w:spacing w:val="-3"/>
          <w:sz w:val="24"/>
          <w:szCs w:val="24"/>
        </w:rPr>
        <w:t xml:space="preserve"> </w:t>
      </w:r>
      <w:r w:rsidR="002F1A69" w:rsidRPr="00531284">
        <w:rPr>
          <w:rFonts w:ascii="Segoe UI" w:hAnsi="Segoe UI" w:cs="Segoe UI"/>
          <w:sz w:val="24"/>
          <w:szCs w:val="24"/>
        </w:rPr>
        <w:t>sus</w:t>
      </w:r>
      <w:r w:rsidR="002F1A69" w:rsidRPr="00531284">
        <w:rPr>
          <w:rFonts w:ascii="Segoe UI" w:hAnsi="Segoe UI" w:cs="Segoe UI"/>
          <w:spacing w:val="-1"/>
          <w:sz w:val="24"/>
          <w:szCs w:val="24"/>
        </w:rPr>
        <w:t xml:space="preserve"> </w:t>
      </w:r>
      <w:r w:rsidR="002F1A69" w:rsidRPr="00531284">
        <w:rPr>
          <w:rFonts w:ascii="Segoe UI" w:hAnsi="Segoe UI" w:cs="Segoe UI"/>
          <w:sz w:val="24"/>
          <w:szCs w:val="24"/>
        </w:rPr>
        <w:t>diversos</w:t>
      </w:r>
      <w:r w:rsidR="002F1A69" w:rsidRPr="00531284">
        <w:rPr>
          <w:rFonts w:ascii="Segoe UI" w:hAnsi="Segoe UI" w:cs="Segoe UI"/>
          <w:spacing w:val="-1"/>
          <w:sz w:val="24"/>
          <w:szCs w:val="24"/>
        </w:rPr>
        <w:t xml:space="preserve"> </w:t>
      </w:r>
      <w:r w:rsidR="002F1A69" w:rsidRPr="00531284">
        <w:rPr>
          <w:rFonts w:ascii="Segoe UI" w:hAnsi="Segoe UI" w:cs="Segoe UI"/>
          <w:sz w:val="24"/>
          <w:szCs w:val="24"/>
        </w:rPr>
        <w:t>aspectos, la disponibilidad de las evidencias</w:t>
      </w:r>
      <w:r w:rsidR="002F1A69" w:rsidRPr="00531284">
        <w:rPr>
          <w:rFonts w:ascii="Segoe UI" w:hAnsi="Segoe UI" w:cs="Segoe UI"/>
          <w:spacing w:val="-4"/>
          <w:sz w:val="24"/>
          <w:szCs w:val="24"/>
        </w:rPr>
        <w:t xml:space="preserve"> </w:t>
      </w:r>
      <w:r w:rsidR="002F1A69" w:rsidRPr="00531284">
        <w:rPr>
          <w:rFonts w:ascii="Segoe UI" w:hAnsi="Segoe UI" w:cs="Segoe UI"/>
          <w:sz w:val="24"/>
          <w:szCs w:val="24"/>
        </w:rPr>
        <w:t>que</w:t>
      </w:r>
      <w:r w:rsidR="002F1A69" w:rsidRPr="00531284">
        <w:rPr>
          <w:rFonts w:ascii="Segoe UI" w:hAnsi="Segoe UI" w:cs="Segoe UI"/>
          <w:spacing w:val="-6"/>
          <w:sz w:val="24"/>
          <w:szCs w:val="24"/>
        </w:rPr>
        <w:t xml:space="preserve"> </w:t>
      </w:r>
      <w:r w:rsidR="002F1A69" w:rsidRPr="00531284">
        <w:rPr>
          <w:rFonts w:ascii="Segoe UI" w:hAnsi="Segoe UI" w:cs="Segoe UI"/>
          <w:sz w:val="24"/>
          <w:szCs w:val="24"/>
        </w:rPr>
        <w:t>certifican</w:t>
      </w:r>
      <w:r w:rsidR="002F1A69" w:rsidRPr="00531284">
        <w:rPr>
          <w:rFonts w:ascii="Segoe UI" w:hAnsi="Segoe UI" w:cs="Segoe UI"/>
          <w:spacing w:val="-7"/>
          <w:sz w:val="24"/>
          <w:szCs w:val="24"/>
        </w:rPr>
        <w:t xml:space="preserve"> </w:t>
      </w:r>
      <w:r w:rsidR="002F1A69" w:rsidRPr="00531284">
        <w:rPr>
          <w:rFonts w:ascii="Segoe UI" w:hAnsi="Segoe UI" w:cs="Segoe UI"/>
          <w:sz w:val="24"/>
          <w:szCs w:val="24"/>
        </w:rPr>
        <w:t>la</w:t>
      </w:r>
      <w:r w:rsidR="002F1A69" w:rsidRPr="00531284">
        <w:rPr>
          <w:rFonts w:ascii="Segoe UI" w:hAnsi="Segoe UI" w:cs="Segoe UI"/>
          <w:spacing w:val="-4"/>
          <w:sz w:val="24"/>
          <w:szCs w:val="24"/>
        </w:rPr>
        <w:t xml:space="preserve"> </w:t>
      </w:r>
      <w:r w:rsidR="002F1A69" w:rsidRPr="00531284">
        <w:rPr>
          <w:rFonts w:ascii="Segoe UI" w:hAnsi="Segoe UI" w:cs="Segoe UI"/>
          <w:sz w:val="24"/>
          <w:szCs w:val="24"/>
        </w:rPr>
        <w:t>gestión</w:t>
      </w:r>
      <w:r w:rsidR="002F1A69" w:rsidRPr="00531284">
        <w:rPr>
          <w:rFonts w:ascii="Segoe UI" w:hAnsi="Segoe UI" w:cs="Segoe UI"/>
          <w:spacing w:val="-4"/>
          <w:sz w:val="24"/>
          <w:szCs w:val="24"/>
        </w:rPr>
        <w:t xml:space="preserve"> </w:t>
      </w:r>
      <w:r w:rsidR="002F1A69" w:rsidRPr="00531284">
        <w:rPr>
          <w:rFonts w:ascii="Segoe UI" w:hAnsi="Segoe UI" w:cs="Segoe UI"/>
          <w:sz w:val="24"/>
          <w:szCs w:val="24"/>
        </w:rPr>
        <w:t>institucional</w:t>
      </w:r>
      <w:r w:rsidR="002F1A69" w:rsidRPr="00531284">
        <w:rPr>
          <w:rFonts w:ascii="Segoe UI" w:hAnsi="Segoe UI" w:cs="Segoe UI"/>
          <w:spacing w:val="-4"/>
          <w:sz w:val="24"/>
          <w:szCs w:val="24"/>
        </w:rPr>
        <w:t xml:space="preserve"> </w:t>
      </w:r>
      <w:r w:rsidR="002F1A69" w:rsidRPr="00531284">
        <w:rPr>
          <w:rFonts w:ascii="Segoe UI" w:hAnsi="Segoe UI" w:cs="Segoe UI"/>
          <w:sz w:val="24"/>
          <w:szCs w:val="24"/>
        </w:rPr>
        <w:t>en</w:t>
      </w:r>
      <w:r w:rsidR="002F1A69" w:rsidRPr="00531284">
        <w:rPr>
          <w:rFonts w:ascii="Segoe UI" w:hAnsi="Segoe UI" w:cs="Segoe UI"/>
          <w:spacing w:val="-3"/>
          <w:sz w:val="24"/>
          <w:szCs w:val="24"/>
        </w:rPr>
        <w:t xml:space="preserve"> </w:t>
      </w:r>
      <w:r w:rsidR="002F1A69" w:rsidRPr="00531284">
        <w:rPr>
          <w:rFonts w:ascii="Segoe UI" w:hAnsi="Segoe UI" w:cs="Segoe UI"/>
          <w:sz w:val="24"/>
          <w:szCs w:val="24"/>
        </w:rPr>
        <w:t>cuanto</w:t>
      </w:r>
      <w:r w:rsidR="002F1A69" w:rsidRPr="00531284">
        <w:rPr>
          <w:rFonts w:ascii="Segoe UI" w:hAnsi="Segoe UI" w:cs="Segoe UI"/>
          <w:spacing w:val="-4"/>
          <w:sz w:val="24"/>
          <w:szCs w:val="24"/>
        </w:rPr>
        <w:t xml:space="preserve"> </w:t>
      </w:r>
      <w:r w:rsidR="002F1A69" w:rsidRPr="00531284">
        <w:rPr>
          <w:rFonts w:ascii="Segoe UI" w:hAnsi="Segoe UI" w:cs="Segoe UI"/>
          <w:sz w:val="24"/>
          <w:szCs w:val="24"/>
        </w:rPr>
        <w:t>a</w:t>
      </w:r>
      <w:r w:rsidR="002F1A69" w:rsidRPr="00531284">
        <w:rPr>
          <w:rFonts w:ascii="Segoe UI" w:hAnsi="Segoe UI" w:cs="Segoe UI"/>
          <w:spacing w:val="-4"/>
          <w:sz w:val="24"/>
          <w:szCs w:val="24"/>
        </w:rPr>
        <w:t xml:space="preserve"> </w:t>
      </w:r>
      <w:r w:rsidR="002F1A69" w:rsidRPr="00531284">
        <w:rPr>
          <w:rFonts w:ascii="Segoe UI" w:hAnsi="Segoe UI" w:cs="Segoe UI"/>
          <w:sz w:val="24"/>
          <w:szCs w:val="24"/>
        </w:rPr>
        <w:t>las</w:t>
      </w:r>
      <w:r w:rsidR="002F1A69" w:rsidRPr="00531284">
        <w:rPr>
          <w:rFonts w:ascii="Segoe UI" w:hAnsi="Segoe UI" w:cs="Segoe UI"/>
          <w:spacing w:val="-5"/>
          <w:sz w:val="24"/>
          <w:szCs w:val="24"/>
        </w:rPr>
        <w:t xml:space="preserve"> </w:t>
      </w:r>
      <w:r w:rsidR="002F1A69" w:rsidRPr="00531284">
        <w:rPr>
          <w:rFonts w:ascii="Segoe UI" w:hAnsi="Segoe UI" w:cs="Segoe UI"/>
          <w:sz w:val="24"/>
          <w:szCs w:val="24"/>
        </w:rPr>
        <w:t>actividades</w:t>
      </w:r>
      <w:r w:rsidR="002F1A69" w:rsidRPr="00531284">
        <w:rPr>
          <w:rFonts w:ascii="Segoe UI" w:hAnsi="Segoe UI" w:cs="Segoe UI"/>
          <w:spacing w:val="-5"/>
          <w:sz w:val="24"/>
          <w:szCs w:val="24"/>
        </w:rPr>
        <w:t xml:space="preserve"> </w:t>
      </w:r>
      <w:r w:rsidR="002F1A69" w:rsidRPr="00531284">
        <w:rPr>
          <w:rFonts w:ascii="Segoe UI" w:hAnsi="Segoe UI" w:cs="Segoe UI"/>
          <w:sz w:val="24"/>
          <w:szCs w:val="24"/>
        </w:rPr>
        <w:t>de</w:t>
      </w:r>
      <w:r w:rsidR="002F1A69" w:rsidRPr="00531284">
        <w:rPr>
          <w:rFonts w:ascii="Segoe UI" w:hAnsi="Segoe UI" w:cs="Segoe UI"/>
          <w:spacing w:val="-4"/>
          <w:sz w:val="24"/>
          <w:szCs w:val="24"/>
        </w:rPr>
        <w:t xml:space="preserve"> </w:t>
      </w:r>
      <w:r w:rsidR="002F1A69" w:rsidRPr="00531284">
        <w:rPr>
          <w:rFonts w:ascii="Segoe UI" w:hAnsi="Segoe UI" w:cs="Segoe UI"/>
          <w:sz w:val="24"/>
          <w:szCs w:val="24"/>
        </w:rPr>
        <w:t>rendición</w:t>
      </w:r>
      <w:r w:rsidR="002F1A69" w:rsidRPr="00531284">
        <w:rPr>
          <w:rFonts w:ascii="Segoe UI" w:hAnsi="Segoe UI" w:cs="Segoe UI"/>
          <w:spacing w:val="-4"/>
          <w:sz w:val="24"/>
          <w:szCs w:val="24"/>
        </w:rPr>
        <w:t xml:space="preserve"> </w:t>
      </w:r>
      <w:r w:rsidR="002F1A69" w:rsidRPr="00531284">
        <w:rPr>
          <w:rFonts w:ascii="Segoe UI" w:hAnsi="Segoe UI" w:cs="Segoe UI"/>
          <w:sz w:val="24"/>
          <w:szCs w:val="24"/>
        </w:rPr>
        <w:t>de cuentas, de control interno y externo, de ejecución presupuestaria, de transparencia</w:t>
      </w:r>
      <w:r w:rsidRPr="00531284">
        <w:rPr>
          <w:rFonts w:ascii="Segoe UI" w:hAnsi="Segoe UI" w:cs="Segoe UI"/>
          <w:sz w:val="24"/>
          <w:szCs w:val="24"/>
        </w:rPr>
        <w:t>,</w:t>
      </w:r>
      <w:r w:rsidR="002F1A69" w:rsidRPr="00531284">
        <w:rPr>
          <w:rFonts w:ascii="Segoe UI" w:hAnsi="Segoe UI" w:cs="Segoe UI"/>
          <w:sz w:val="24"/>
          <w:szCs w:val="24"/>
        </w:rPr>
        <w:t xml:space="preserve"> entre </w:t>
      </w:r>
      <w:r w:rsidR="002F1A69" w:rsidRPr="00531284">
        <w:rPr>
          <w:rFonts w:ascii="Segoe UI" w:hAnsi="Segoe UI" w:cs="Segoe UI"/>
          <w:spacing w:val="-2"/>
          <w:sz w:val="24"/>
          <w:szCs w:val="24"/>
        </w:rPr>
        <w:t>otros.</w:t>
      </w:r>
      <w:r w:rsidR="009702CE" w:rsidRPr="00531284">
        <w:rPr>
          <w:rFonts w:ascii="Segoe UI" w:hAnsi="Segoe UI" w:cs="Segoe UI"/>
          <w:noProof/>
          <w:sz w:val="24"/>
          <w:szCs w:val="24"/>
        </w:rPr>
        <mc:AlternateContent>
          <mc:Choice Requires="wpg">
            <w:drawing>
              <wp:anchor distT="0" distB="0" distL="0" distR="0" simplePos="0" relativeHeight="251667968" behindDoc="1" locked="0" layoutInCell="1" allowOverlap="1" wp14:anchorId="2BF6C84D" wp14:editId="75F01CEB">
                <wp:simplePos x="0" y="0"/>
                <wp:positionH relativeFrom="page">
                  <wp:posOffset>304800</wp:posOffset>
                </wp:positionH>
                <wp:positionV relativeFrom="page">
                  <wp:posOffset>304800</wp:posOffset>
                </wp:positionV>
                <wp:extent cx="7162800" cy="94488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65" name="Graphic 65"/>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10" cstate="print"/>
                          <a:stretch>
                            <a:fillRect/>
                          </a:stretch>
                        </pic:blipFill>
                        <pic:spPr>
                          <a:xfrm>
                            <a:off x="18287" y="0"/>
                            <a:ext cx="7126224" cy="18287"/>
                          </a:xfrm>
                          <a:prstGeom prst="rect">
                            <a:avLst/>
                          </a:prstGeom>
                        </pic:spPr>
                      </pic:pic>
                      <wps:wsp>
                        <wps:cNvPr id="67" name="Graphic 67"/>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10" cstate="print"/>
                          <a:stretch>
                            <a:fillRect/>
                          </a:stretch>
                        </pic:blipFill>
                        <pic:spPr>
                          <a:xfrm>
                            <a:off x="18287" y="9430511"/>
                            <a:ext cx="7126224" cy="18287"/>
                          </a:xfrm>
                          <a:prstGeom prst="rect">
                            <a:avLst/>
                          </a:prstGeom>
                        </pic:spPr>
                      </pic:pic>
                      <wps:wsp>
                        <wps:cNvPr id="69" name="Graphic 69"/>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C3640A" id="Group 64" o:spid="_x0000_s1026" style="position:absolute;margin-left:24pt;margin-top:24pt;width:564pt;height:744pt;z-index:-251648512;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">
                <v:shape id="Graphic 65"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" path="m18275,12192r-6096,l12179,18288r6096,l18275,12192xem18275,l6083,,,,,6096,,18288r6083,l6083,6096r12192,l18275,xe" fillcolor="black" stroked="f">
                  <v:path arrowok="t"/>
                </v:shape>
                <v:shape id="Image 66"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">
                  <v:imagedata r:id="rId15" o:title=""/>
                </v:shape>
                <v:shape id="Graphic 67"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68"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">
                  <v:imagedata r:id="rId15" o:title=""/>
                </v:shape>
                <v:shape id="Graphic 69"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" path="m6083,l,,,6083r6083,l6083,xem18288,l12179,r,12179l,12179r,6096l12179,18275r6109,l18288,12179,18288,xe" fillcolor="black" stroked="f">
                  <v:path arrowok="t"/>
                </v:shape>
                <w10:wrap anchorx="page" anchory="page"/>
              </v:group>
            </w:pict>
          </mc:Fallback>
        </mc:AlternateContent>
      </w:r>
    </w:p>
    <w:sectPr w:rsidR="00771092" w:rsidRPr="00531284" w:rsidSect="003C7344">
      <w:pgSz w:w="12240" w:h="15840"/>
      <w:pgMar w:top="2540" w:right="1440" w:bottom="1588" w:left="1440" w:header="2058"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0D12" w14:textId="77777777" w:rsidR="000723C5" w:rsidRDefault="000723C5">
      <w:r>
        <w:separator/>
      </w:r>
    </w:p>
  </w:endnote>
  <w:endnote w:type="continuationSeparator" w:id="0">
    <w:p w14:paraId="70951D2A" w14:textId="77777777" w:rsidR="000723C5" w:rsidRDefault="0007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dugi">
    <w:panose1 w:val="020B0502040204020203"/>
    <w:charset w:val="00"/>
    <w:family w:val="swiss"/>
    <w:pitch w:val="variable"/>
    <w:sig w:usb0="80000003" w:usb1="02000000" w:usb2="00003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6A6C" w14:textId="77777777" w:rsidR="00771092" w:rsidRDefault="009702CE">
    <w:pPr>
      <w:pStyle w:val="Textoindependiente"/>
      <w:spacing w:line="14" w:lineRule="auto"/>
      <w:rPr>
        <w:sz w:val="20"/>
      </w:rPr>
    </w:pPr>
    <w:r>
      <w:rPr>
        <w:noProof/>
        <w:sz w:val="20"/>
      </w:rPr>
      <mc:AlternateContent>
        <mc:Choice Requires="wps">
          <w:drawing>
            <wp:anchor distT="0" distB="0" distL="0" distR="0" simplePos="0" relativeHeight="487415808" behindDoc="1" locked="0" layoutInCell="1" allowOverlap="1" wp14:anchorId="02F91CC0" wp14:editId="2B02C6EB">
              <wp:simplePos x="0" y="0"/>
              <wp:positionH relativeFrom="page">
                <wp:posOffset>3566160</wp:posOffset>
              </wp:positionH>
              <wp:positionV relativeFrom="page">
                <wp:posOffset>9133840</wp:posOffset>
              </wp:positionV>
              <wp:extent cx="86868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39700"/>
                      </a:xfrm>
                      <a:prstGeom prst="rect">
                        <a:avLst/>
                      </a:prstGeom>
                    </wps:spPr>
                    <wps:txbx>
                      <w:txbxContent>
                        <w:p w14:paraId="54645A07" w14:textId="10C6D616" w:rsidR="00771092" w:rsidRDefault="009702CE">
                          <w:pPr>
                            <w:spacing w:line="203" w:lineRule="exact"/>
                            <w:ind w:left="20"/>
                            <w:rPr>
                              <w:rFonts w:ascii="Calibri" w:hAnsi="Calibri"/>
                              <w:sz w:val="18"/>
                            </w:rPr>
                          </w:pPr>
                          <w:r>
                            <w:rPr>
                              <w:rFonts w:ascii="Calibri" w:hAnsi="Calibri"/>
                              <w:sz w:val="18"/>
                            </w:rPr>
                            <w:t>Página</w:t>
                          </w:r>
                          <w:r>
                            <w:rPr>
                              <w:rFonts w:ascii="Calibri" w:hAnsi="Calibri"/>
                              <w:spacing w:val="-5"/>
                              <w:sz w:val="18"/>
                            </w:rPr>
                            <w:t xml:space="preserve"> </w:t>
                          </w:r>
                          <w:r>
                            <w:rPr>
                              <w:rFonts w:ascii="Calibri" w:hAnsi="Calibri"/>
                              <w:sz w:val="18"/>
                            </w:rPr>
                            <w:fldChar w:fldCharType="begin"/>
                          </w:r>
                          <w:r>
                            <w:rPr>
                              <w:rFonts w:ascii="Calibri" w:hAnsi="Calibri"/>
                              <w:sz w:val="18"/>
                            </w:rPr>
                            <w:instrText xml:space="preserve"> PAGE </w:instrText>
                          </w:r>
                          <w:r>
                            <w:rPr>
                              <w:rFonts w:ascii="Calibri" w:hAnsi="Calibri"/>
                              <w:sz w:val="18"/>
                            </w:rPr>
                            <w:fldChar w:fldCharType="separate"/>
                          </w:r>
                          <w:r>
                            <w:rPr>
                              <w:rFonts w:ascii="Calibri" w:hAnsi="Calibri"/>
                              <w:sz w:val="18"/>
                            </w:rPr>
                            <w:t>3</w:t>
                          </w:r>
                          <w:r>
                            <w:rPr>
                              <w:rFonts w:ascii="Calibri" w:hAnsi="Calibri"/>
                              <w:sz w:val="18"/>
                            </w:rPr>
                            <w:fldChar w:fldCharType="end"/>
                          </w:r>
                          <w:r w:rsidR="00D05786">
                            <w:rPr>
                              <w:rFonts w:ascii="Calibri" w:hAnsi="Calibri"/>
                              <w:sz w:val="18"/>
                            </w:rPr>
                            <w:t xml:space="preserve"> de 1</w:t>
                          </w:r>
                          <w:r w:rsidR="00634103">
                            <w:rPr>
                              <w:rFonts w:ascii="Calibri" w:hAnsi="Calibri"/>
                              <w:sz w:val="18"/>
                            </w:rPr>
                            <w:t>6</w:t>
                          </w:r>
                          <w:r>
                            <w:rPr>
                              <w:rFonts w:ascii="Calibri" w:hAnsi="Calibri"/>
                              <w:spacing w:val="-4"/>
                              <w:sz w:val="18"/>
                            </w:rPr>
                            <w:t xml:space="preserve"> </w:t>
                          </w:r>
                          <w:r>
                            <w:rPr>
                              <w:rFonts w:ascii="Calibri" w:hAnsi="Calibri"/>
                              <w:sz w:val="18"/>
                            </w:rPr>
                            <w:t>de</w:t>
                          </w:r>
                          <w:r w:rsidR="00D05786">
                            <w:rPr>
                              <w:rFonts w:ascii="Calibri" w:hAnsi="Calibri"/>
                              <w:sz w:val="18"/>
                            </w:rPr>
                            <w:t>10</w:t>
                          </w:r>
                          <w:r w:rsidR="002F1A69">
                            <w:rPr>
                              <w:rFonts w:ascii="Calibri" w:hAnsi="Calibri"/>
                              <w:spacing w:val="-5"/>
                              <w:sz w:val="18"/>
                            </w:rPr>
                            <w:t>9</w:t>
                          </w:r>
                          <w:r>
                            <w:rPr>
                              <w:rFonts w:ascii="Calibri" w:hAnsi="Calibri"/>
                              <w:spacing w:val="-10"/>
                              <w:sz w:val="18"/>
                            </w:rPr>
                            <w:fldChar w:fldCharType="begin"/>
                          </w:r>
                          <w:r>
                            <w:rPr>
                              <w:rFonts w:ascii="Calibri" w:hAnsi="Calibri"/>
                              <w:spacing w:val="-10"/>
                              <w:sz w:val="18"/>
                            </w:rPr>
                            <w:instrText xml:space="preserve"> NUMPAGES </w:instrText>
                          </w:r>
                          <w:r>
                            <w:rPr>
                              <w:rFonts w:ascii="Calibri" w:hAnsi="Calibri"/>
                              <w:spacing w:val="-10"/>
                              <w:sz w:val="18"/>
                            </w:rPr>
                            <w:fldChar w:fldCharType="separate"/>
                          </w:r>
                          <w:r>
                            <w:rPr>
                              <w:rFonts w:ascii="Calibri" w:hAnsi="Calibri"/>
                              <w:spacing w:val="-10"/>
                              <w:sz w:val="18"/>
                            </w:rPr>
                            <w:t>8</w:t>
                          </w:r>
                          <w:r>
                            <w:rPr>
                              <w:rFonts w:ascii="Calibri" w:hAnsi="Calibri"/>
                              <w:spacing w:val="-10"/>
                              <w:sz w:val="18"/>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02F91CC0" id="_x0000_t202" coordsize="21600,21600" o:spt="202" path="m,l,21600r21600,l21600,xe">
              <v:stroke joinstyle="miter"/>
              <v:path gradientshapeok="t" o:connecttype="rect"/>
            </v:shapetype>
            <v:shape id="Textbox 2" o:spid="_x0000_s1026" type="#_x0000_t202" style="position:absolute;margin-left:280.8pt;margin-top:719.2pt;width:68.4pt;height:11pt;z-index:-159006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" filled="f" stroked="f">
              <v:textbox inset="0,0,0,0">
                <w:txbxContent>
                  <w:p w14:paraId="54645A07" w14:textId="10C6D616" w:rsidR="00771092" w:rsidRDefault="009702CE">
                    <w:pPr>
                      <w:spacing w:line="203" w:lineRule="exact"/>
                      <w:ind w:left="20"/>
                      <w:rPr>
                        <w:rFonts w:ascii="Calibri" w:hAnsi="Calibri"/>
                        <w:sz w:val="18"/>
                      </w:rPr>
                    </w:pPr>
                    <w:r>
                      <w:rPr>
                        <w:rFonts w:ascii="Calibri" w:hAnsi="Calibri"/>
                        <w:sz w:val="18"/>
                      </w:rPr>
                      <w:t>Página</w:t>
                    </w:r>
                    <w:r>
                      <w:rPr>
                        <w:rFonts w:ascii="Calibri" w:hAnsi="Calibri"/>
                        <w:spacing w:val="-5"/>
                        <w:sz w:val="18"/>
                      </w:rPr>
                      <w:t xml:space="preserve"> </w:t>
                    </w:r>
                    <w:r>
                      <w:rPr>
                        <w:rFonts w:ascii="Calibri" w:hAnsi="Calibri"/>
                        <w:sz w:val="18"/>
                      </w:rPr>
                      <w:fldChar w:fldCharType="begin"/>
                    </w:r>
                    <w:r>
                      <w:rPr>
                        <w:rFonts w:ascii="Calibri" w:hAnsi="Calibri"/>
                        <w:sz w:val="18"/>
                      </w:rPr>
                      <w:instrText xml:space="preserve"> PAGE </w:instrText>
                    </w:r>
                    <w:r>
                      <w:rPr>
                        <w:rFonts w:ascii="Calibri" w:hAnsi="Calibri"/>
                        <w:sz w:val="18"/>
                      </w:rPr>
                      <w:fldChar w:fldCharType="separate"/>
                    </w:r>
                    <w:r>
                      <w:rPr>
                        <w:rFonts w:ascii="Calibri" w:hAnsi="Calibri"/>
                        <w:sz w:val="18"/>
                      </w:rPr>
                      <w:t>3</w:t>
                    </w:r>
                    <w:r>
                      <w:rPr>
                        <w:rFonts w:ascii="Calibri" w:hAnsi="Calibri"/>
                        <w:sz w:val="18"/>
                      </w:rPr>
                      <w:fldChar w:fldCharType="end"/>
                    </w:r>
                    <w:r w:rsidR="00D05786">
                      <w:rPr>
                        <w:rFonts w:ascii="Calibri" w:hAnsi="Calibri"/>
                        <w:sz w:val="18"/>
                      </w:rPr>
                      <w:t xml:space="preserve"> de 1</w:t>
                    </w:r>
                    <w:r w:rsidR="00634103">
                      <w:rPr>
                        <w:rFonts w:ascii="Calibri" w:hAnsi="Calibri"/>
                        <w:sz w:val="18"/>
                      </w:rPr>
                      <w:t>6</w:t>
                    </w:r>
                    <w:r>
                      <w:rPr>
                        <w:rFonts w:ascii="Calibri" w:hAnsi="Calibri"/>
                        <w:spacing w:val="-4"/>
                        <w:sz w:val="18"/>
                      </w:rPr>
                      <w:t xml:space="preserve"> </w:t>
                    </w:r>
                    <w:r>
                      <w:rPr>
                        <w:rFonts w:ascii="Calibri" w:hAnsi="Calibri"/>
                        <w:sz w:val="18"/>
                      </w:rPr>
                      <w:t>de</w:t>
                    </w:r>
                    <w:r w:rsidR="00D05786">
                      <w:rPr>
                        <w:rFonts w:ascii="Calibri" w:hAnsi="Calibri"/>
                        <w:sz w:val="18"/>
                      </w:rPr>
                      <w:t>10</w:t>
                    </w:r>
                    <w:r w:rsidR="002F1A69">
                      <w:rPr>
                        <w:rFonts w:ascii="Calibri" w:hAnsi="Calibri"/>
                        <w:spacing w:val="-5"/>
                        <w:sz w:val="18"/>
                      </w:rPr>
                      <w:t>9</w:t>
                    </w:r>
                    <w:r>
                      <w:rPr>
                        <w:rFonts w:ascii="Calibri" w:hAnsi="Calibri"/>
                        <w:spacing w:val="-10"/>
                        <w:sz w:val="18"/>
                      </w:rPr>
                      <w:fldChar w:fldCharType="begin"/>
                    </w:r>
                    <w:r>
                      <w:rPr>
                        <w:rFonts w:ascii="Calibri" w:hAnsi="Calibri"/>
                        <w:spacing w:val="-10"/>
                        <w:sz w:val="18"/>
                      </w:rPr>
                      <w:instrText xml:space="preserve"> NUMPAGES </w:instrText>
                    </w:r>
                    <w:r>
                      <w:rPr>
                        <w:rFonts w:ascii="Calibri" w:hAnsi="Calibri"/>
                        <w:spacing w:val="-10"/>
                        <w:sz w:val="18"/>
                      </w:rPr>
                      <w:fldChar w:fldCharType="separate"/>
                    </w:r>
                    <w:r>
                      <w:rPr>
                        <w:rFonts w:ascii="Calibri" w:hAnsi="Calibri"/>
                        <w:spacing w:val="-10"/>
                        <w:sz w:val="18"/>
                      </w:rPr>
                      <w:t>8</w:t>
                    </w:r>
                    <w:r>
                      <w:rPr>
                        <w:rFonts w:ascii="Calibri" w:hAnsi="Calibri"/>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16320" behindDoc="1" locked="0" layoutInCell="1" allowOverlap="1" wp14:anchorId="41F84F6C" wp14:editId="6E0BABD0">
              <wp:simplePos x="0" y="0"/>
              <wp:positionH relativeFrom="page">
                <wp:posOffset>1067816</wp:posOffset>
              </wp:positionH>
              <wp:positionV relativeFrom="page">
                <wp:posOffset>9357474</wp:posOffset>
              </wp:positionV>
              <wp:extent cx="2437765" cy="3714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765" cy="371475"/>
                      </a:xfrm>
                      <a:prstGeom prst="rect">
                        <a:avLst/>
                      </a:prstGeom>
                    </wps:spPr>
                    <wps:txbx>
                      <w:txbxContent>
                        <w:p w14:paraId="7FB0CBF3" w14:textId="77777777" w:rsidR="00771092" w:rsidRDefault="009702CE">
                          <w:pPr>
                            <w:spacing w:before="13"/>
                            <w:ind w:left="20"/>
                            <w:rPr>
                              <w:rFonts w:ascii="Times New Roman" w:hAnsi="Times New Roman"/>
                              <w:b/>
                              <w:sz w:val="16"/>
                            </w:rPr>
                          </w:pPr>
                          <w:r>
                            <w:rPr>
                              <w:rFonts w:ascii="Times New Roman" w:hAnsi="Times New Roman"/>
                              <w:b/>
                              <w:sz w:val="16"/>
                            </w:rPr>
                            <w:t>Comité</w:t>
                          </w:r>
                          <w:r>
                            <w:rPr>
                              <w:rFonts w:ascii="Times New Roman" w:hAnsi="Times New Roman"/>
                              <w:b/>
                              <w:spacing w:val="-1"/>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Rendición</w:t>
                          </w:r>
                          <w:r>
                            <w:rPr>
                              <w:rFonts w:ascii="Times New Roman" w:hAnsi="Times New Roman"/>
                              <w:b/>
                              <w:spacing w:val="-3"/>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Cuentas</w:t>
                          </w:r>
                          <w:r>
                            <w:rPr>
                              <w:rFonts w:ascii="Times New Roman" w:hAnsi="Times New Roman"/>
                              <w:b/>
                              <w:spacing w:val="-5"/>
                              <w:sz w:val="16"/>
                            </w:rPr>
                            <w:t xml:space="preserve"> </w:t>
                          </w:r>
                          <w:r>
                            <w:rPr>
                              <w:rFonts w:ascii="Times New Roman" w:hAnsi="Times New Roman"/>
                              <w:b/>
                              <w:sz w:val="16"/>
                            </w:rPr>
                            <w:t>al</w:t>
                          </w:r>
                          <w:r>
                            <w:rPr>
                              <w:rFonts w:ascii="Times New Roman" w:hAnsi="Times New Roman"/>
                              <w:b/>
                              <w:spacing w:val="-4"/>
                              <w:sz w:val="16"/>
                            </w:rPr>
                            <w:t xml:space="preserve"> </w:t>
                          </w:r>
                          <w:r>
                            <w:rPr>
                              <w:rFonts w:ascii="Times New Roman" w:hAnsi="Times New Roman"/>
                              <w:b/>
                              <w:sz w:val="16"/>
                            </w:rPr>
                            <w:t xml:space="preserve">Ciudadano </w:t>
                          </w:r>
                          <w:r>
                            <w:rPr>
                              <w:rFonts w:ascii="Times New Roman" w:hAnsi="Times New Roman"/>
                              <w:b/>
                              <w:spacing w:val="-2"/>
                              <w:sz w:val="16"/>
                            </w:rPr>
                            <w:t>(CRCC)</w:t>
                          </w:r>
                        </w:p>
                        <w:p w14:paraId="3C8D268F" w14:textId="77777777" w:rsidR="00771092" w:rsidRDefault="009702CE">
                          <w:pPr>
                            <w:spacing w:before="1"/>
                            <w:ind w:left="20" w:right="828"/>
                            <w:rPr>
                              <w:rFonts w:ascii="Times New Roman" w:hAnsi="Times New Roman"/>
                              <w:sz w:val="16"/>
                            </w:rPr>
                          </w:pPr>
                          <w:r>
                            <w:rPr>
                              <w:rFonts w:ascii="Times New Roman" w:hAnsi="Times New Roman"/>
                              <w:sz w:val="16"/>
                            </w:rPr>
                            <w:t>Unidad</w:t>
                          </w:r>
                          <w:r>
                            <w:rPr>
                              <w:rFonts w:ascii="Times New Roman" w:hAnsi="Times New Roman"/>
                              <w:spacing w:val="-9"/>
                              <w:sz w:val="16"/>
                            </w:rPr>
                            <w:t xml:space="preserve"> </w:t>
                          </w:r>
                          <w:r>
                            <w:rPr>
                              <w:rFonts w:ascii="Times New Roman" w:hAnsi="Times New Roman"/>
                              <w:sz w:val="16"/>
                            </w:rPr>
                            <w:t>Técnica</w:t>
                          </w:r>
                          <w:r>
                            <w:rPr>
                              <w:rFonts w:ascii="Times New Roman" w:hAnsi="Times New Roman"/>
                              <w:spacing w:val="-10"/>
                              <w:sz w:val="16"/>
                            </w:rPr>
                            <w:t xml:space="preserve"> </w:t>
                          </w:r>
                          <w:r>
                            <w:rPr>
                              <w:rFonts w:ascii="Times New Roman" w:hAnsi="Times New Roman"/>
                              <w:sz w:val="16"/>
                            </w:rPr>
                            <w:t>del</w:t>
                          </w:r>
                          <w:r>
                            <w:rPr>
                              <w:rFonts w:ascii="Times New Roman" w:hAnsi="Times New Roman"/>
                              <w:spacing w:val="-9"/>
                              <w:sz w:val="16"/>
                            </w:rPr>
                            <w:t xml:space="preserve"> </w:t>
                          </w:r>
                          <w:r>
                            <w:rPr>
                              <w:rFonts w:ascii="Times New Roman" w:hAnsi="Times New Roman"/>
                              <w:sz w:val="16"/>
                            </w:rPr>
                            <w:t>Gabinete</w:t>
                          </w:r>
                          <w:r>
                            <w:rPr>
                              <w:rFonts w:ascii="Times New Roman" w:hAnsi="Times New Roman"/>
                              <w:spacing w:val="-9"/>
                              <w:sz w:val="16"/>
                            </w:rPr>
                            <w:t xml:space="preserve"> </w:t>
                          </w:r>
                          <w:r>
                            <w:rPr>
                              <w:rFonts w:ascii="Times New Roman" w:hAnsi="Times New Roman"/>
                              <w:sz w:val="16"/>
                            </w:rPr>
                            <w:t>Social</w:t>
                          </w:r>
                          <w:r>
                            <w:rPr>
                              <w:rFonts w:ascii="Times New Roman" w:hAnsi="Times New Roman"/>
                              <w:spacing w:val="40"/>
                              <w:sz w:val="16"/>
                            </w:rPr>
                            <w:t xml:space="preserve"> </w:t>
                          </w:r>
                          <w:r>
                            <w:rPr>
                              <w:rFonts w:ascii="Times New Roman" w:hAnsi="Times New Roman"/>
                              <w:sz w:val="16"/>
                            </w:rPr>
                            <w:t>Presidencia de la República</w:t>
                          </w:r>
                        </w:p>
                      </w:txbxContent>
                    </wps:txbx>
                    <wps:bodyPr wrap="square" lIns="0" tIns="0" rIns="0" bIns="0" rtlCol="0">
                      <a:noAutofit/>
                    </wps:bodyPr>
                  </wps:wsp>
                </a:graphicData>
              </a:graphic>
            </wp:anchor>
          </w:drawing>
        </mc:Choice>
        <mc:Fallback>
          <w:pict>
            <v:shape w14:anchorId="41F84F6C" id="Textbox 3" o:spid="_x0000_s1027" type="#_x0000_t202" style="position:absolute;margin-left:84.1pt;margin-top:736.8pt;width:191.95pt;height:29.2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" filled="f" stroked="f">
              <v:textbox inset="0,0,0,0">
                <w:txbxContent>
                  <w:p w14:paraId="7FB0CBF3" w14:textId="77777777" w:rsidR="00771092" w:rsidRDefault="009702CE">
                    <w:pPr>
                      <w:spacing w:before="13"/>
                      <w:ind w:left="20"/>
                      <w:rPr>
                        <w:rFonts w:ascii="Times New Roman" w:hAnsi="Times New Roman"/>
                        <w:b/>
                        <w:sz w:val="16"/>
                      </w:rPr>
                    </w:pPr>
                    <w:r>
                      <w:rPr>
                        <w:rFonts w:ascii="Times New Roman" w:hAnsi="Times New Roman"/>
                        <w:b/>
                        <w:sz w:val="16"/>
                      </w:rPr>
                      <w:t>Comité</w:t>
                    </w:r>
                    <w:r>
                      <w:rPr>
                        <w:rFonts w:ascii="Times New Roman" w:hAnsi="Times New Roman"/>
                        <w:b/>
                        <w:spacing w:val="-1"/>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Rendición</w:t>
                    </w:r>
                    <w:r>
                      <w:rPr>
                        <w:rFonts w:ascii="Times New Roman" w:hAnsi="Times New Roman"/>
                        <w:b/>
                        <w:spacing w:val="-3"/>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Cuentas</w:t>
                    </w:r>
                    <w:r>
                      <w:rPr>
                        <w:rFonts w:ascii="Times New Roman" w:hAnsi="Times New Roman"/>
                        <w:b/>
                        <w:spacing w:val="-5"/>
                        <w:sz w:val="16"/>
                      </w:rPr>
                      <w:t xml:space="preserve"> </w:t>
                    </w:r>
                    <w:r>
                      <w:rPr>
                        <w:rFonts w:ascii="Times New Roman" w:hAnsi="Times New Roman"/>
                        <w:b/>
                        <w:sz w:val="16"/>
                      </w:rPr>
                      <w:t>al</w:t>
                    </w:r>
                    <w:r>
                      <w:rPr>
                        <w:rFonts w:ascii="Times New Roman" w:hAnsi="Times New Roman"/>
                        <w:b/>
                        <w:spacing w:val="-4"/>
                        <w:sz w:val="16"/>
                      </w:rPr>
                      <w:t xml:space="preserve"> </w:t>
                    </w:r>
                    <w:r>
                      <w:rPr>
                        <w:rFonts w:ascii="Times New Roman" w:hAnsi="Times New Roman"/>
                        <w:b/>
                        <w:sz w:val="16"/>
                      </w:rPr>
                      <w:t xml:space="preserve">Ciudadano </w:t>
                    </w:r>
                    <w:r>
                      <w:rPr>
                        <w:rFonts w:ascii="Times New Roman" w:hAnsi="Times New Roman"/>
                        <w:b/>
                        <w:spacing w:val="-2"/>
                        <w:sz w:val="16"/>
                      </w:rPr>
                      <w:t>(CRCC)</w:t>
                    </w:r>
                  </w:p>
                  <w:p w14:paraId="3C8D268F" w14:textId="77777777" w:rsidR="00771092" w:rsidRDefault="009702CE">
                    <w:pPr>
                      <w:spacing w:before="1"/>
                      <w:ind w:left="20" w:right="828"/>
                      <w:rPr>
                        <w:rFonts w:ascii="Times New Roman" w:hAnsi="Times New Roman"/>
                        <w:sz w:val="16"/>
                      </w:rPr>
                    </w:pPr>
                    <w:r>
                      <w:rPr>
                        <w:rFonts w:ascii="Times New Roman" w:hAnsi="Times New Roman"/>
                        <w:sz w:val="16"/>
                      </w:rPr>
                      <w:t>Unidad</w:t>
                    </w:r>
                    <w:r>
                      <w:rPr>
                        <w:rFonts w:ascii="Times New Roman" w:hAnsi="Times New Roman"/>
                        <w:spacing w:val="-9"/>
                        <w:sz w:val="16"/>
                      </w:rPr>
                      <w:t xml:space="preserve"> </w:t>
                    </w:r>
                    <w:r>
                      <w:rPr>
                        <w:rFonts w:ascii="Times New Roman" w:hAnsi="Times New Roman"/>
                        <w:sz w:val="16"/>
                      </w:rPr>
                      <w:t>Técnica</w:t>
                    </w:r>
                    <w:r>
                      <w:rPr>
                        <w:rFonts w:ascii="Times New Roman" w:hAnsi="Times New Roman"/>
                        <w:spacing w:val="-10"/>
                        <w:sz w:val="16"/>
                      </w:rPr>
                      <w:t xml:space="preserve"> </w:t>
                    </w:r>
                    <w:r>
                      <w:rPr>
                        <w:rFonts w:ascii="Times New Roman" w:hAnsi="Times New Roman"/>
                        <w:sz w:val="16"/>
                      </w:rPr>
                      <w:t>del</w:t>
                    </w:r>
                    <w:r>
                      <w:rPr>
                        <w:rFonts w:ascii="Times New Roman" w:hAnsi="Times New Roman"/>
                        <w:spacing w:val="-9"/>
                        <w:sz w:val="16"/>
                      </w:rPr>
                      <w:t xml:space="preserve"> </w:t>
                    </w:r>
                    <w:r>
                      <w:rPr>
                        <w:rFonts w:ascii="Times New Roman" w:hAnsi="Times New Roman"/>
                        <w:sz w:val="16"/>
                      </w:rPr>
                      <w:t>Gabinete</w:t>
                    </w:r>
                    <w:r>
                      <w:rPr>
                        <w:rFonts w:ascii="Times New Roman" w:hAnsi="Times New Roman"/>
                        <w:spacing w:val="-9"/>
                        <w:sz w:val="16"/>
                      </w:rPr>
                      <w:t xml:space="preserve"> </w:t>
                    </w:r>
                    <w:r>
                      <w:rPr>
                        <w:rFonts w:ascii="Times New Roman" w:hAnsi="Times New Roman"/>
                        <w:sz w:val="16"/>
                      </w:rPr>
                      <w:t>Social</w:t>
                    </w:r>
                    <w:r>
                      <w:rPr>
                        <w:rFonts w:ascii="Times New Roman" w:hAnsi="Times New Roman"/>
                        <w:spacing w:val="40"/>
                        <w:sz w:val="16"/>
                      </w:rPr>
                      <w:t xml:space="preserve"> </w:t>
                    </w:r>
                    <w:r>
                      <w:rPr>
                        <w:rFonts w:ascii="Times New Roman" w:hAnsi="Times New Roman"/>
                        <w:sz w:val="16"/>
                      </w:rPr>
                      <w:t>Presidencia de la República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8B92" w14:textId="77777777" w:rsidR="000723C5" w:rsidRDefault="000723C5">
      <w:r>
        <w:separator/>
      </w:r>
    </w:p>
  </w:footnote>
  <w:footnote w:type="continuationSeparator" w:id="0">
    <w:p w14:paraId="1F5AC76A" w14:textId="77777777" w:rsidR="000723C5" w:rsidRDefault="000723C5">
      <w:r>
        <w:continuationSeparator/>
      </w:r>
    </w:p>
  </w:footnote>
  <w:footnote w:id="1">
    <w:p w14:paraId="7CA6A7B7" w14:textId="411AA63C" w:rsidR="000B40F5" w:rsidRDefault="000B40F5">
      <w:pPr>
        <w:pStyle w:val="Textonotapie"/>
      </w:pPr>
      <w:r>
        <w:rPr>
          <w:rStyle w:val="Refdenotaalpie"/>
        </w:rPr>
        <w:footnoteRef/>
      </w:r>
      <w:r>
        <w:t xml:space="preserve"> </w:t>
      </w:r>
      <w:hyperlink r:id="rId1" w:history="1">
        <w:r w:rsidRPr="003C4340">
          <w:rPr>
            <w:rStyle w:val="Hipervnculo"/>
          </w:rPr>
          <w:t>https://gabinetesocial.gov.py/wp-content/uploads/2023/10/DECRETO357.pdf</w:t>
        </w:r>
      </w:hyperlink>
      <w:r>
        <w:t xml:space="preserve"> </w:t>
      </w:r>
    </w:p>
  </w:footnote>
  <w:footnote w:id="2">
    <w:p w14:paraId="2533F7CD" w14:textId="36DAFBBE" w:rsidR="00C17576" w:rsidRDefault="00C17576">
      <w:pPr>
        <w:pStyle w:val="Textonotapie"/>
      </w:pPr>
      <w:r>
        <w:rPr>
          <w:rStyle w:val="Refdenotaalpie"/>
        </w:rPr>
        <w:footnoteRef/>
      </w:r>
      <w:r>
        <w:t xml:space="preserve"> </w:t>
      </w:r>
      <w:hyperlink r:id="rId2" w:history="1">
        <w:r w:rsidRPr="003C4340">
          <w:rPr>
            <w:rStyle w:val="Hipervnculo"/>
          </w:rPr>
          <w:t>https://gabinetesocial.gov.py/wp-content/uploads/2025/03/19.-Aprueba-el-Plan-de-Rendicion-de-Cuentas-al-ciudadano-2025.pdf</w:t>
        </w:r>
      </w:hyperlink>
      <w:r>
        <w:t xml:space="preserve"> </w:t>
      </w:r>
      <w:hyperlink r:id="rId3" w:history="1">
        <w:r w:rsidR="00CC2ECE" w:rsidRPr="00222289">
          <w:rPr>
            <w:rStyle w:val="Hipervnculo"/>
          </w:rPr>
          <w:t>https://gabinetesocial.gov.py/mecip/</w:t>
        </w:r>
      </w:hyperlink>
      <w:r w:rsidR="00CC2ECE">
        <w:t xml:space="preserve"> </w:t>
      </w:r>
    </w:p>
  </w:footnote>
  <w:footnote w:id="3">
    <w:p w14:paraId="7B4E2BA6" w14:textId="3A44F715" w:rsidR="000744E5" w:rsidRDefault="000744E5">
      <w:pPr>
        <w:pStyle w:val="Textonotapie"/>
      </w:pPr>
      <w:r>
        <w:rPr>
          <w:rStyle w:val="Refdenotaalpie"/>
        </w:rPr>
        <w:footnoteRef/>
      </w:r>
      <w:r>
        <w:t xml:space="preserve"> </w:t>
      </w:r>
      <w:hyperlink r:id="rId4" w:history="1">
        <w:r w:rsidRPr="003C4340">
          <w:rPr>
            <w:rStyle w:val="Hipervnculo"/>
          </w:rPr>
          <w:t>https://gabinetesocial.gov.py/wp-content/uploads/2023/12/DECRETO804.pdf</w:t>
        </w:r>
      </w:hyperlink>
      <w:r>
        <w:t xml:space="preserve"> </w:t>
      </w:r>
    </w:p>
  </w:footnote>
  <w:footnote w:id="4">
    <w:p w14:paraId="2FD84E73" w14:textId="2D4626A7" w:rsidR="002822A3" w:rsidRDefault="002822A3" w:rsidP="002822A3">
      <w:pPr>
        <w:pStyle w:val="Textonotapie"/>
      </w:pPr>
      <w:r>
        <w:rPr>
          <w:rStyle w:val="Refdenotaalpie"/>
        </w:rPr>
        <w:footnoteRef/>
      </w:r>
      <w:r>
        <w:t xml:space="preserve"> </w:t>
      </w:r>
      <w:hyperlink r:id="rId5" w:history="1">
        <w:r w:rsidRPr="00532B1E">
          <w:rPr>
            <w:rStyle w:val="Hipervnculo"/>
            <w:sz w:val="18"/>
          </w:rPr>
          <w:t>https://gabinetesocial.gov.py/marco-institucional-y-juridico/</w:t>
        </w:r>
      </w:hyperlink>
      <w:r w:rsidRPr="00532B1E">
        <w:rPr>
          <w:sz w:val="18"/>
        </w:rPr>
        <w:t xml:space="preserve"> </w:t>
      </w:r>
    </w:p>
  </w:footnote>
  <w:footnote w:id="5">
    <w:p w14:paraId="6C53434A" w14:textId="44C211E2" w:rsidR="00D2674E" w:rsidRDefault="00066649">
      <w:pPr>
        <w:pStyle w:val="Textonotapie"/>
      </w:pPr>
      <w:r>
        <w:rPr>
          <w:rStyle w:val="Refdenotaalpie"/>
        </w:rPr>
        <w:footnoteRef/>
      </w:r>
      <w:r>
        <w:t xml:space="preserve"> </w:t>
      </w:r>
      <w:hyperlink r:id="rId6" w:history="1">
        <w:r w:rsidR="00D2674E" w:rsidRPr="003C4340">
          <w:rPr>
            <w:rStyle w:val="Hipervnculo"/>
          </w:rPr>
          <w:t>https://gabinetesocial.gov.py/rendicion-de-cuentas-al-ciudadano-decreto-n-2991-19/</w:t>
        </w:r>
      </w:hyperlink>
    </w:p>
    <w:p w14:paraId="794BA05E" w14:textId="34F66A28" w:rsidR="00066649" w:rsidRDefault="000723C5">
      <w:pPr>
        <w:pStyle w:val="Textonotapie"/>
      </w:pPr>
      <w:hyperlink r:id="rId7" w:history="1">
        <w:r w:rsidR="00066649" w:rsidRPr="003C4340">
          <w:rPr>
            <w:rStyle w:val="Hipervnculo"/>
          </w:rPr>
          <w:t>https://denuncias.contraloria.gov.py/</w:t>
        </w:r>
      </w:hyperlink>
      <w:r w:rsidR="00066649">
        <w:t xml:space="preserve"> </w:t>
      </w:r>
    </w:p>
    <w:p w14:paraId="54EF8A37" w14:textId="358308D1" w:rsidR="00066649" w:rsidRDefault="000723C5">
      <w:pPr>
        <w:pStyle w:val="Textonotapie"/>
      </w:pPr>
      <w:hyperlink r:id="rId8" w:history="1">
        <w:r w:rsidR="00066649" w:rsidRPr="003C4340">
          <w:rPr>
            <w:rStyle w:val="Hipervnculo"/>
          </w:rPr>
          <w:t>https://gabinetesocial.gov.py/ley-5189/</w:t>
        </w:r>
      </w:hyperlink>
      <w:r w:rsidR="00066649">
        <w:t xml:space="preserve"> </w:t>
      </w:r>
    </w:p>
    <w:p w14:paraId="7EF6085F" w14:textId="2343548D" w:rsidR="00066649" w:rsidRDefault="000723C5">
      <w:pPr>
        <w:pStyle w:val="Textonotapie"/>
      </w:pPr>
      <w:hyperlink r:id="rId9" w:history="1">
        <w:r w:rsidR="00066649" w:rsidRPr="003C4340">
          <w:rPr>
            <w:rStyle w:val="Hipervnculo"/>
          </w:rPr>
          <w:t>https://gabinetesocial.gov.py/ley-5282/</w:t>
        </w:r>
      </w:hyperlink>
      <w:r w:rsidR="00066649">
        <w:t xml:space="preserve"> </w:t>
      </w:r>
    </w:p>
    <w:p w14:paraId="688CD982" w14:textId="473793E8" w:rsidR="00134D5D" w:rsidRDefault="000723C5">
      <w:pPr>
        <w:pStyle w:val="Textonotapie"/>
        <w:rPr>
          <w:rStyle w:val="Hipervnculo"/>
        </w:rPr>
      </w:pPr>
      <w:hyperlink r:id="rId10" w:history="1">
        <w:r w:rsidR="00134D5D" w:rsidRPr="00FC5FBB">
          <w:rPr>
            <w:rStyle w:val="Hipervnculo"/>
          </w:rPr>
          <w:t>uta@gabinetesocial.gov.py</w:t>
        </w:r>
      </w:hyperlink>
      <w:r w:rsidR="00066649">
        <w:t xml:space="preserve"> </w:t>
      </w:r>
      <w:r w:rsidR="00D2674E">
        <w:t xml:space="preserve">, </w:t>
      </w:r>
      <w:hyperlink r:id="rId11" w:history="1">
        <w:r w:rsidR="00D2674E" w:rsidRPr="003C4340">
          <w:rPr>
            <w:rStyle w:val="Hipervnculo"/>
          </w:rPr>
          <w:t>secretariagra.utgs@gabinetesocial.gov.py</w:t>
        </w:r>
      </w:hyperlink>
    </w:p>
    <w:p w14:paraId="0F42C841" w14:textId="7FE9F3F5" w:rsidR="00134D5D" w:rsidRDefault="000723C5">
      <w:pPr>
        <w:pStyle w:val="Textonotapie"/>
      </w:pPr>
      <w:hyperlink r:id="rId12" w:history="1">
        <w:r w:rsidR="00134D5D" w:rsidRPr="00FC5FBB">
          <w:rPr>
            <w:rStyle w:val="Hipervnculo"/>
          </w:rPr>
          <w:t>https://gabinetesocial.gov.py/la-utgs-realiza-rendicion-de-cuentas-a-la-ciudadania/</w:t>
        </w:r>
      </w:hyperlink>
    </w:p>
    <w:p w14:paraId="0E211EC5" w14:textId="3692FE4F" w:rsidR="00134D5D" w:rsidRDefault="000723C5">
      <w:pPr>
        <w:pStyle w:val="Textonotapie"/>
      </w:pPr>
      <w:hyperlink r:id="rId13" w:history="1">
        <w:r w:rsidR="00134D5D" w:rsidRPr="00FC5FBB">
          <w:rPr>
            <w:rStyle w:val="Hipervnculo"/>
          </w:rPr>
          <w:t>https://gabinetesocial.gov.py/invitacion-a-la-ciudadania-en-general-a-participar-de-la-rendicion-de-cuentas-al-ciudadano-2025/</w:t>
        </w:r>
      </w:hyperlink>
    </w:p>
    <w:p w14:paraId="690F60DD" w14:textId="40E78D36" w:rsidR="00066649" w:rsidRDefault="00D2674E">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5EAC" w14:textId="166E9DAE" w:rsidR="009D036B" w:rsidRPr="00497431" w:rsidRDefault="001B7213" w:rsidP="009D036B">
    <w:pPr>
      <w:pStyle w:val="Encabezado"/>
      <w:pBdr>
        <w:bottom w:val="single" w:sz="4" w:space="1" w:color="auto"/>
      </w:pBdr>
      <w:jc w:val="center"/>
      <w:rPr>
        <w:rFonts w:ascii="Times New Roman" w:hAnsi="Times New Roman" w:cs="Times New Roman"/>
      </w:rPr>
    </w:pPr>
    <w:r>
      <w:rPr>
        <w:noProof/>
      </w:rPr>
      <w:drawing>
        <wp:anchor distT="0" distB="0" distL="114300" distR="114300" simplePos="0" relativeHeight="251641344" behindDoc="0" locked="0" layoutInCell="1" allowOverlap="1" wp14:anchorId="58958570" wp14:editId="2E5E517A">
          <wp:simplePos x="0" y="0"/>
          <wp:positionH relativeFrom="column">
            <wp:posOffset>-297180</wp:posOffset>
          </wp:positionH>
          <wp:positionV relativeFrom="paragraph">
            <wp:posOffset>-983615</wp:posOffset>
          </wp:positionV>
          <wp:extent cx="3954780" cy="670560"/>
          <wp:effectExtent l="0" t="0" r="762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4780" cy="670560"/>
                  </a:xfrm>
                  <a:prstGeom prst="rect">
                    <a:avLst/>
                  </a:prstGeom>
                  <a:noFill/>
                  <a:ln>
                    <a:noFill/>
                  </a:ln>
                </pic:spPr>
              </pic:pic>
            </a:graphicData>
          </a:graphic>
        </wp:anchor>
      </w:drawing>
    </w:r>
    <w:r w:rsidRPr="00074F8A">
      <w:rPr>
        <w:rFonts w:ascii="Segoe UI" w:hAnsi="Segoe UI" w:cs="Segoe UI"/>
        <w:noProof/>
        <w:sz w:val="24"/>
        <w:szCs w:val="24"/>
      </w:rPr>
      <w:drawing>
        <wp:anchor distT="0" distB="0" distL="0" distR="0" simplePos="0" relativeHeight="251636224" behindDoc="1" locked="0" layoutInCell="1" allowOverlap="1" wp14:anchorId="019A4268" wp14:editId="004E7C07">
          <wp:simplePos x="0" y="0"/>
          <wp:positionH relativeFrom="page">
            <wp:posOffset>5638800</wp:posOffset>
          </wp:positionH>
          <wp:positionV relativeFrom="page">
            <wp:posOffset>297180</wp:posOffset>
          </wp:positionV>
          <wp:extent cx="1539240" cy="779780"/>
          <wp:effectExtent l="0" t="0" r="3810" b="1270"/>
          <wp:wrapNone/>
          <wp:docPr id="1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539240" cy="779780"/>
                  </a:xfrm>
                  <a:prstGeom prst="rect">
                    <a:avLst/>
                  </a:prstGeom>
                </pic:spPr>
              </pic:pic>
            </a:graphicData>
          </a:graphic>
          <wp14:sizeRelH relativeFrom="margin">
            <wp14:pctWidth>0</wp14:pctWidth>
          </wp14:sizeRelH>
        </wp:anchor>
      </w:drawing>
    </w:r>
    <w:r w:rsidR="009D036B" w:rsidRPr="009D036B">
      <w:rPr>
        <w:rFonts w:ascii="Times New Roman" w:hAnsi="Times New Roman" w:cs="Times New Roman"/>
      </w:rPr>
      <w:t xml:space="preserve"> </w:t>
    </w:r>
    <w:r w:rsidR="009D036B">
      <w:rPr>
        <w:rFonts w:ascii="Times New Roman" w:hAnsi="Times New Roman" w:cs="Times New Roman"/>
      </w:rPr>
      <w:t>Primer</w:t>
    </w:r>
    <w:r w:rsidR="009D036B" w:rsidRPr="00497431">
      <w:rPr>
        <w:rFonts w:ascii="Times New Roman" w:hAnsi="Times New Roman" w:cs="Times New Roman"/>
      </w:rPr>
      <w:t xml:space="preserve"> Informe Parcial de Rendición de Cuentas al Ciudadano</w:t>
    </w:r>
  </w:p>
  <w:p w14:paraId="1B489852" w14:textId="2B8342C2" w:rsidR="009D036B" w:rsidRPr="00A51FF8" w:rsidRDefault="009D036B" w:rsidP="009D036B">
    <w:pPr>
      <w:pStyle w:val="Encabezado"/>
      <w:pBdr>
        <w:bottom w:val="single" w:sz="4" w:space="1" w:color="auto"/>
      </w:pBdr>
      <w:jc w:val="center"/>
      <w:rPr>
        <w:rFonts w:ascii="Times New Roman" w:hAnsi="Times New Roman" w:cs="Times New Roman"/>
        <w:b/>
        <w:bCs/>
        <w:i/>
      </w:rPr>
    </w:pPr>
    <w:r w:rsidRPr="00A51FF8">
      <w:rPr>
        <w:rFonts w:ascii="Times New Roman" w:hAnsi="Times New Roman" w:cs="Times New Roman"/>
        <w:b/>
        <w:bCs/>
        <w:i/>
      </w:rPr>
      <w:t>Ejercicio Fiscal 202</w:t>
    </w:r>
    <w:r>
      <w:rPr>
        <w:rFonts w:ascii="Times New Roman" w:hAnsi="Times New Roman" w:cs="Times New Roman"/>
        <w:b/>
        <w:bCs/>
        <w:i/>
      </w:rPr>
      <w:t>6</w:t>
    </w:r>
  </w:p>
  <w:p w14:paraId="0E2F901A" w14:textId="4B083F3B" w:rsidR="00A06B85" w:rsidRPr="00074F8A" w:rsidRDefault="00B62DBE" w:rsidP="00074F8A">
    <w:pPr>
      <w:pStyle w:val="Encabezado"/>
      <w:jc w:val="center"/>
      <w:rPr>
        <w:rFonts w:ascii="Segoe UI" w:hAnsi="Segoe UI" w:cs="Segoe UI"/>
        <w:sz w:val="24"/>
        <w:szCs w:val="24"/>
      </w:rPr>
    </w:pPr>
    <w:r>
      <w:rPr>
        <w:rFonts w:ascii="Segoe UI" w:hAnsi="Segoe UI" w:cs="Segoe UI"/>
        <w:noProof/>
        <w:sz w:val="24"/>
        <w:szCs w:val="24"/>
      </w:rPr>
      <w:drawing>
        <wp:anchor distT="0" distB="0" distL="114300" distR="114300" simplePos="0" relativeHeight="251643392" behindDoc="1" locked="0" layoutInCell="1" allowOverlap="1" wp14:anchorId="60917797" wp14:editId="2BAC7F1E">
          <wp:simplePos x="0" y="0"/>
          <wp:positionH relativeFrom="column">
            <wp:posOffset>137160</wp:posOffset>
          </wp:positionH>
          <wp:positionV relativeFrom="paragraph">
            <wp:posOffset>411480</wp:posOffset>
          </wp:positionV>
          <wp:extent cx="5400040" cy="540004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422"/>
    <w:multiLevelType w:val="hybridMultilevel"/>
    <w:tmpl w:val="181E9EAA"/>
    <w:lvl w:ilvl="0" w:tplc="86A874B8">
      <w:numFmt w:val="bullet"/>
      <w:lvlText w:val="-"/>
      <w:lvlJc w:val="left"/>
      <w:pPr>
        <w:ind w:left="969" w:hanging="708"/>
      </w:pPr>
      <w:rPr>
        <w:rFonts w:ascii="Gadugi" w:eastAsia="Gadugi" w:hAnsi="Gadugi" w:cs="Gadugi" w:hint="default"/>
        <w:b w:val="0"/>
        <w:bCs w:val="0"/>
        <w:i w:val="0"/>
        <w:iCs w:val="0"/>
        <w:spacing w:val="0"/>
        <w:w w:val="100"/>
        <w:sz w:val="22"/>
        <w:szCs w:val="22"/>
        <w:lang w:val="es-ES" w:eastAsia="en-US" w:bidi="ar-SA"/>
      </w:rPr>
    </w:lvl>
    <w:lvl w:ilvl="1" w:tplc="35FEC738">
      <w:numFmt w:val="bullet"/>
      <w:lvlText w:val="•"/>
      <w:lvlJc w:val="left"/>
      <w:pPr>
        <w:ind w:left="1800" w:hanging="708"/>
      </w:pPr>
      <w:rPr>
        <w:rFonts w:hint="default"/>
        <w:lang w:val="es-ES" w:eastAsia="en-US" w:bidi="ar-SA"/>
      </w:rPr>
    </w:lvl>
    <w:lvl w:ilvl="2" w:tplc="4E92D00A">
      <w:numFmt w:val="bullet"/>
      <w:lvlText w:val="•"/>
      <w:lvlJc w:val="left"/>
      <w:pPr>
        <w:ind w:left="2640" w:hanging="708"/>
      </w:pPr>
      <w:rPr>
        <w:rFonts w:hint="default"/>
        <w:lang w:val="es-ES" w:eastAsia="en-US" w:bidi="ar-SA"/>
      </w:rPr>
    </w:lvl>
    <w:lvl w:ilvl="3" w:tplc="B0C05B86">
      <w:numFmt w:val="bullet"/>
      <w:lvlText w:val="•"/>
      <w:lvlJc w:val="left"/>
      <w:pPr>
        <w:ind w:left="3480" w:hanging="708"/>
      </w:pPr>
      <w:rPr>
        <w:rFonts w:hint="default"/>
        <w:lang w:val="es-ES" w:eastAsia="en-US" w:bidi="ar-SA"/>
      </w:rPr>
    </w:lvl>
    <w:lvl w:ilvl="4" w:tplc="B34ACE82">
      <w:numFmt w:val="bullet"/>
      <w:lvlText w:val="•"/>
      <w:lvlJc w:val="left"/>
      <w:pPr>
        <w:ind w:left="4320" w:hanging="708"/>
      </w:pPr>
      <w:rPr>
        <w:rFonts w:hint="default"/>
        <w:lang w:val="es-ES" w:eastAsia="en-US" w:bidi="ar-SA"/>
      </w:rPr>
    </w:lvl>
    <w:lvl w:ilvl="5" w:tplc="043EFF9C">
      <w:numFmt w:val="bullet"/>
      <w:lvlText w:val="•"/>
      <w:lvlJc w:val="left"/>
      <w:pPr>
        <w:ind w:left="5160" w:hanging="708"/>
      </w:pPr>
      <w:rPr>
        <w:rFonts w:hint="default"/>
        <w:lang w:val="es-ES" w:eastAsia="en-US" w:bidi="ar-SA"/>
      </w:rPr>
    </w:lvl>
    <w:lvl w:ilvl="6" w:tplc="BA640544">
      <w:numFmt w:val="bullet"/>
      <w:lvlText w:val="•"/>
      <w:lvlJc w:val="left"/>
      <w:pPr>
        <w:ind w:left="6000" w:hanging="708"/>
      </w:pPr>
      <w:rPr>
        <w:rFonts w:hint="default"/>
        <w:lang w:val="es-ES" w:eastAsia="en-US" w:bidi="ar-SA"/>
      </w:rPr>
    </w:lvl>
    <w:lvl w:ilvl="7" w:tplc="45DEB2FA">
      <w:numFmt w:val="bullet"/>
      <w:lvlText w:val="•"/>
      <w:lvlJc w:val="left"/>
      <w:pPr>
        <w:ind w:left="6840" w:hanging="708"/>
      </w:pPr>
      <w:rPr>
        <w:rFonts w:hint="default"/>
        <w:lang w:val="es-ES" w:eastAsia="en-US" w:bidi="ar-SA"/>
      </w:rPr>
    </w:lvl>
    <w:lvl w:ilvl="8" w:tplc="955A2654">
      <w:numFmt w:val="bullet"/>
      <w:lvlText w:val="•"/>
      <w:lvlJc w:val="left"/>
      <w:pPr>
        <w:ind w:left="7680" w:hanging="708"/>
      </w:pPr>
      <w:rPr>
        <w:rFonts w:hint="default"/>
        <w:lang w:val="es-ES" w:eastAsia="en-US" w:bidi="ar-SA"/>
      </w:rPr>
    </w:lvl>
  </w:abstractNum>
  <w:abstractNum w:abstractNumId="1" w15:restartNumberingAfterBreak="0">
    <w:nsid w:val="09DE3AFD"/>
    <w:multiLevelType w:val="hybridMultilevel"/>
    <w:tmpl w:val="285CC3BA"/>
    <w:lvl w:ilvl="0" w:tplc="8B1ADDB4">
      <w:numFmt w:val="bullet"/>
      <w:lvlText w:val=""/>
      <w:lvlJc w:val="left"/>
      <w:pPr>
        <w:ind w:left="882" w:hanging="360"/>
      </w:pPr>
      <w:rPr>
        <w:rFonts w:ascii="Symbol" w:eastAsia="Gadugi" w:hAnsi="Symbol" w:cs="Gadugi" w:hint="default"/>
      </w:rPr>
    </w:lvl>
    <w:lvl w:ilvl="1" w:tplc="580A0003" w:tentative="1">
      <w:start w:val="1"/>
      <w:numFmt w:val="bullet"/>
      <w:lvlText w:val="o"/>
      <w:lvlJc w:val="left"/>
      <w:pPr>
        <w:ind w:left="1701" w:hanging="360"/>
      </w:pPr>
      <w:rPr>
        <w:rFonts w:ascii="Courier New" w:hAnsi="Courier New" w:cs="Courier New" w:hint="default"/>
      </w:rPr>
    </w:lvl>
    <w:lvl w:ilvl="2" w:tplc="580A0005" w:tentative="1">
      <w:start w:val="1"/>
      <w:numFmt w:val="bullet"/>
      <w:lvlText w:val=""/>
      <w:lvlJc w:val="left"/>
      <w:pPr>
        <w:ind w:left="2421" w:hanging="360"/>
      </w:pPr>
      <w:rPr>
        <w:rFonts w:ascii="Wingdings" w:hAnsi="Wingdings" w:hint="default"/>
      </w:rPr>
    </w:lvl>
    <w:lvl w:ilvl="3" w:tplc="580A0001" w:tentative="1">
      <w:start w:val="1"/>
      <w:numFmt w:val="bullet"/>
      <w:lvlText w:val=""/>
      <w:lvlJc w:val="left"/>
      <w:pPr>
        <w:ind w:left="3141" w:hanging="360"/>
      </w:pPr>
      <w:rPr>
        <w:rFonts w:ascii="Symbol" w:hAnsi="Symbol" w:hint="default"/>
      </w:rPr>
    </w:lvl>
    <w:lvl w:ilvl="4" w:tplc="580A0003" w:tentative="1">
      <w:start w:val="1"/>
      <w:numFmt w:val="bullet"/>
      <w:lvlText w:val="o"/>
      <w:lvlJc w:val="left"/>
      <w:pPr>
        <w:ind w:left="3861" w:hanging="360"/>
      </w:pPr>
      <w:rPr>
        <w:rFonts w:ascii="Courier New" w:hAnsi="Courier New" w:cs="Courier New" w:hint="default"/>
      </w:rPr>
    </w:lvl>
    <w:lvl w:ilvl="5" w:tplc="580A0005" w:tentative="1">
      <w:start w:val="1"/>
      <w:numFmt w:val="bullet"/>
      <w:lvlText w:val=""/>
      <w:lvlJc w:val="left"/>
      <w:pPr>
        <w:ind w:left="4581" w:hanging="360"/>
      </w:pPr>
      <w:rPr>
        <w:rFonts w:ascii="Wingdings" w:hAnsi="Wingdings" w:hint="default"/>
      </w:rPr>
    </w:lvl>
    <w:lvl w:ilvl="6" w:tplc="580A0001" w:tentative="1">
      <w:start w:val="1"/>
      <w:numFmt w:val="bullet"/>
      <w:lvlText w:val=""/>
      <w:lvlJc w:val="left"/>
      <w:pPr>
        <w:ind w:left="5301" w:hanging="360"/>
      </w:pPr>
      <w:rPr>
        <w:rFonts w:ascii="Symbol" w:hAnsi="Symbol" w:hint="default"/>
      </w:rPr>
    </w:lvl>
    <w:lvl w:ilvl="7" w:tplc="580A0003" w:tentative="1">
      <w:start w:val="1"/>
      <w:numFmt w:val="bullet"/>
      <w:lvlText w:val="o"/>
      <w:lvlJc w:val="left"/>
      <w:pPr>
        <w:ind w:left="6021" w:hanging="360"/>
      </w:pPr>
      <w:rPr>
        <w:rFonts w:ascii="Courier New" w:hAnsi="Courier New" w:cs="Courier New" w:hint="default"/>
      </w:rPr>
    </w:lvl>
    <w:lvl w:ilvl="8" w:tplc="580A0005" w:tentative="1">
      <w:start w:val="1"/>
      <w:numFmt w:val="bullet"/>
      <w:lvlText w:val=""/>
      <w:lvlJc w:val="left"/>
      <w:pPr>
        <w:ind w:left="6741" w:hanging="360"/>
      </w:pPr>
      <w:rPr>
        <w:rFonts w:ascii="Wingdings" w:hAnsi="Wingdings" w:hint="default"/>
      </w:rPr>
    </w:lvl>
  </w:abstractNum>
  <w:abstractNum w:abstractNumId="2" w15:restartNumberingAfterBreak="0">
    <w:nsid w:val="0AFD32F8"/>
    <w:multiLevelType w:val="hybridMultilevel"/>
    <w:tmpl w:val="E40E72C4"/>
    <w:lvl w:ilvl="0" w:tplc="8B1ADDB4">
      <w:numFmt w:val="bullet"/>
      <w:lvlText w:val=""/>
      <w:lvlJc w:val="left"/>
      <w:pPr>
        <w:ind w:left="621" w:hanging="360"/>
      </w:pPr>
      <w:rPr>
        <w:rFonts w:ascii="Symbol" w:eastAsia="Gadugi" w:hAnsi="Symbol" w:cs="Gadugi" w:hint="default"/>
      </w:rPr>
    </w:lvl>
    <w:lvl w:ilvl="1" w:tplc="580A0003" w:tentative="1">
      <w:start w:val="1"/>
      <w:numFmt w:val="bullet"/>
      <w:lvlText w:val="o"/>
      <w:lvlJc w:val="left"/>
      <w:pPr>
        <w:ind w:left="1341" w:hanging="360"/>
      </w:pPr>
      <w:rPr>
        <w:rFonts w:ascii="Courier New" w:hAnsi="Courier New" w:cs="Courier New" w:hint="default"/>
      </w:rPr>
    </w:lvl>
    <w:lvl w:ilvl="2" w:tplc="580A0005" w:tentative="1">
      <w:start w:val="1"/>
      <w:numFmt w:val="bullet"/>
      <w:lvlText w:val=""/>
      <w:lvlJc w:val="left"/>
      <w:pPr>
        <w:ind w:left="2061" w:hanging="360"/>
      </w:pPr>
      <w:rPr>
        <w:rFonts w:ascii="Wingdings" w:hAnsi="Wingdings" w:hint="default"/>
      </w:rPr>
    </w:lvl>
    <w:lvl w:ilvl="3" w:tplc="580A0001" w:tentative="1">
      <w:start w:val="1"/>
      <w:numFmt w:val="bullet"/>
      <w:lvlText w:val=""/>
      <w:lvlJc w:val="left"/>
      <w:pPr>
        <w:ind w:left="2781" w:hanging="360"/>
      </w:pPr>
      <w:rPr>
        <w:rFonts w:ascii="Symbol" w:hAnsi="Symbol" w:hint="default"/>
      </w:rPr>
    </w:lvl>
    <w:lvl w:ilvl="4" w:tplc="580A0003" w:tentative="1">
      <w:start w:val="1"/>
      <w:numFmt w:val="bullet"/>
      <w:lvlText w:val="o"/>
      <w:lvlJc w:val="left"/>
      <w:pPr>
        <w:ind w:left="3501" w:hanging="360"/>
      </w:pPr>
      <w:rPr>
        <w:rFonts w:ascii="Courier New" w:hAnsi="Courier New" w:cs="Courier New" w:hint="default"/>
      </w:rPr>
    </w:lvl>
    <w:lvl w:ilvl="5" w:tplc="580A0005" w:tentative="1">
      <w:start w:val="1"/>
      <w:numFmt w:val="bullet"/>
      <w:lvlText w:val=""/>
      <w:lvlJc w:val="left"/>
      <w:pPr>
        <w:ind w:left="4221" w:hanging="360"/>
      </w:pPr>
      <w:rPr>
        <w:rFonts w:ascii="Wingdings" w:hAnsi="Wingdings" w:hint="default"/>
      </w:rPr>
    </w:lvl>
    <w:lvl w:ilvl="6" w:tplc="580A0001" w:tentative="1">
      <w:start w:val="1"/>
      <w:numFmt w:val="bullet"/>
      <w:lvlText w:val=""/>
      <w:lvlJc w:val="left"/>
      <w:pPr>
        <w:ind w:left="4941" w:hanging="360"/>
      </w:pPr>
      <w:rPr>
        <w:rFonts w:ascii="Symbol" w:hAnsi="Symbol" w:hint="default"/>
      </w:rPr>
    </w:lvl>
    <w:lvl w:ilvl="7" w:tplc="580A0003" w:tentative="1">
      <w:start w:val="1"/>
      <w:numFmt w:val="bullet"/>
      <w:lvlText w:val="o"/>
      <w:lvlJc w:val="left"/>
      <w:pPr>
        <w:ind w:left="5661" w:hanging="360"/>
      </w:pPr>
      <w:rPr>
        <w:rFonts w:ascii="Courier New" w:hAnsi="Courier New" w:cs="Courier New" w:hint="default"/>
      </w:rPr>
    </w:lvl>
    <w:lvl w:ilvl="8" w:tplc="580A0005" w:tentative="1">
      <w:start w:val="1"/>
      <w:numFmt w:val="bullet"/>
      <w:lvlText w:val=""/>
      <w:lvlJc w:val="left"/>
      <w:pPr>
        <w:ind w:left="6381" w:hanging="360"/>
      </w:pPr>
      <w:rPr>
        <w:rFonts w:ascii="Wingdings" w:hAnsi="Wingdings" w:hint="default"/>
      </w:rPr>
    </w:lvl>
  </w:abstractNum>
  <w:abstractNum w:abstractNumId="3" w15:restartNumberingAfterBreak="0">
    <w:nsid w:val="0BFC007B"/>
    <w:multiLevelType w:val="hybridMultilevel"/>
    <w:tmpl w:val="A2005AE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15:restartNumberingAfterBreak="0">
    <w:nsid w:val="1176221C"/>
    <w:multiLevelType w:val="multilevel"/>
    <w:tmpl w:val="8DD462AA"/>
    <w:lvl w:ilvl="0">
      <w:start w:val="1"/>
      <w:numFmt w:val="decimal"/>
      <w:lvlText w:val="%1."/>
      <w:lvlJc w:val="left"/>
      <w:pPr>
        <w:ind w:left="1724" w:hanging="360"/>
      </w:pPr>
      <w:rPr>
        <w:rFonts w:cs="Times New Roman"/>
      </w:rPr>
    </w:lvl>
    <w:lvl w:ilvl="1">
      <w:start w:val="1"/>
      <w:numFmt w:val="decimal"/>
      <w:lvlText w:val="%1.%2."/>
      <w:lvlJc w:val="left"/>
      <w:pPr>
        <w:ind w:left="1724" w:hanging="360"/>
      </w:pPr>
      <w:rPr>
        <w:rFonts w:cs="Times New Roman"/>
      </w:rPr>
    </w:lvl>
    <w:lvl w:ilvl="2">
      <w:start w:val="1"/>
      <w:numFmt w:val="decimal"/>
      <w:lvlText w:val="%1.%2.%3."/>
      <w:lvlJc w:val="left"/>
      <w:pPr>
        <w:ind w:left="2084" w:hanging="720"/>
      </w:pPr>
      <w:rPr>
        <w:rFonts w:cs="Times New Roman"/>
      </w:rPr>
    </w:lvl>
    <w:lvl w:ilvl="3">
      <w:start w:val="1"/>
      <w:numFmt w:val="decimal"/>
      <w:lvlText w:val="%1.%2.%3.%4."/>
      <w:lvlJc w:val="left"/>
      <w:pPr>
        <w:ind w:left="2084" w:hanging="720"/>
      </w:pPr>
      <w:rPr>
        <w:rFonts w:cs="Times New Roman"/>
      </w:rPr>
    </w:lvl>
    <w:lvl w:ilvl="4">
      <w:start w:val="1"/>
      <w:numFmt w:val="decimal"/>
      <w:lvlText w:val="%1.%2.%3.%4.%5."/>
      <w:lvlJc w:val="left"/>
      <w:pPr>
        <w:ind w:left="2444" w:hanging="1080"/>
      </w:pPr>
      <w:rPr>
        <w:rFonts w:cs="Times New Roman"/>
      </w:rPr>
    </w:lvl>
    <w:lvl w:ilvl="5">
      <w:start w:val="1"/>
      <w:numFmt w:val="decimal"/>
      <w:lvlText w:val="%1.%2.%3.%4.%5.%6."/>
      <w:lvlJc w:val="left"/>
      <w:pPr>
        <w:ind w:left="2444" w:hanging="1080"/>
      </w:pPr>
      <w:rPr>
        <w:rFonts w:cs="Times New Roman"/>
      </w:rPr>
    </w:lvl>
    <w:lvl w:ilvl="6">
      <w:start w:val="1"/>
      <w:numFmt w:val="decimal"/>
      <w:lvlText w:val="%1.%2.%3.%4.%5.%6.%7."/>
      <w:lvlJc w:val="left"/>
      <w:pPr>
        <w:ind w:left="2804" w:hanging="1440"/>
      </w:pPr>
      <w:rPr>
        <w:rFonts w:cs="Times New Roman"/>
      </w:rPr>
    </w:lvl>
    <w:lvl w:ilvl="7">
      <w:start w:val="1"/>
      <w:numFmt w:val="decimal"/>
      <w:lvlText w:val="%1.%2.%3.%4.%5.%6.%7.%8."/>
      <w:lvlJc w:val="left"/>
      <w:pPr>
        <w:ind w:left="2804" w:hanging="1440"/>
      </w:pPr>
      <w:rPr>
        <w:rFonts w:cs="Times New Roman"/>
      </w:rPr>
    </w:lvl>
    <w:lvl w:ilvl="8">
      <w:start w:val="1"/>
      <w:numFmt w:val="decimal"/>
      <w:lvlText w:val="%1.%2.%3.%4.%5.%6.%7.%8.%9."/>
      <w:lvlJc w:val="left"/>
      <w:pPr>
        <w:ind w:left="3164" w:hanging="1800"/>
      </w:pPr>
      <w:rPr>
        <w:rFonts w:cs="Times New Roman"/>
      </w:rPr>
    </w:lvl>
  </w:abstractNum>
  <w:abstractNum w:abstractNumId="5" w15:restartNumberingAfterBreak="0">
    <w:nsid w:val="17D747DA"/>
    <w:multiLevelType w:val="hybridMultilevel"/>
    <w:tmpl w:val="82FEEAEC"/>
    <w:lvl w:ilvl="0" w:tplc="53F8E76A">
      <w:start w:val="1"/>
      <w:numFmt w:val="decimal"/>
      <w:lvlText w:val="%1-"/>
      <w:lvlJc w:val="left"/>
      <w:pPr>
        <w:ind w:left="720" w:hanging="360"/>
      </w:pPr>
      <w:rPr>
        <w:rFonts w:cs="Times New Roman" w:hint="default"/>
        <w:b/>
      </w:rPr>
    </w:lvl>
    <w:lvl w:ilvl="1" w:tplc="3C0A0019" w:tentative="1">
      <w:start w:val="1"/>
      <w:numFmt w:val="lowerLetter"/>
      <w:lvlText w:val="%2."/>
      <w:lvlJc w:val="left"/>
      <w:pPr>
        <w:ind w:left="1440" w:hanging="360"/>
      </w:pPr>
      <w:rPr>
        <w:rFonts w:cs="Times New Roman"/>
      </w:rPr>
    </w:lvl>
    <w:lvl w:ilvl="2" w:tplc="3C0A001B" w:tentative="1">
      <w:start w:val="1"/>
      <w:numFmt w:val="lowerRoman"/>
      <w:lvlText w:val="%3."/>
      <w:lvlJc w:val="right"/>
      <w:pPr>
        <w:ind w:left="2160" w:hanging="180"/>
      </w:pPr>
      <w:rPr>
        <w:rFonts w:cs="Times New Roman"/>
      </w:rPr>
    </w:lvl>
    <w:lvl w:ilvl="3" w:tplc="3C0A000F" w:tentative="1">
      <w:start w:val="1"/>
      <w:numFmt w:val="decimal"/>
      <w:lvlText w:val="%4."/>
      <w:lvlJc w:val="left"/>
      <w:pPr>
        <w:ind w:left="2880" w:hanging="360"/>
      </w:pPr>
      <w:rPr>
        <w:rFonts w:cs="Times New Roman"/>
      </w:rPr>
    </w:lvl>
    <w:lvl w:ilvl="4" w:tplc="3C0A0019" w:tentative="1">
      <w:start w:val="1"/>
      <w:numFmt w:val="lowerLetter"/>
      <w:lvlText w:val="%5."/>
      <w:lvlJc w:val="left"/>
      <w:pPr>
        <w:ind w:left="3600" w:hanging="360"/>
      </w:pPr>
      <w:rPr>
        <w:rFonts w:cs="Times New Roman"/>
      </w:rPr>
    </w:lvl>
    <w:lvl w:ilvl="5" w:tplc="3C0A001B" w:tentative="1">
      <w:start w:val="1"/>
      <w:numFmt w:val="lowerRoman"/>
      <w:lvlText w:val="%6."/>
      <w:lvlJc w:val="right"/>
      <w:pPr>
        <w:ind w:left="4320" w:hanging="180"/>
      </w:pPr>
      <w:rPr>
        <w:rFonts w:cs="Times New Roman"/>
      </w:rPr>
    </w:lvl>
    <w:lvl w:ilvl="6" w:tplc="3C0A000F" w:tentative="1">
      <w:start w:val="1"/>
      <w:numFmt w:val="decimal"/>
      <w:lvlText w:val="%7."/>
      <w:lvlJc w:val="left"/>
      <w:pPr>
        <w:ind w:left="5040" w:hanging="360"/>
      </w:pPr>
      <w:rPr>
        <w:rFonts w:cs="Times New Roman"/>
      </w:rPr>
    </w:lvl>
    <w:lvl w:ilvl="7" w:tplc="3C0A0019" w:tentative="1">
      <w:start w:val="1"/>
      <w:numFmt w:val="lowerLetter"/>
      <w:lvlText w:val="%8."/>
      <w:lvlJc w:val="left"/>
      <w:pPr>
        <w:ind w:left="5760" w:hanging="360"/>
      </w:pPr>
      <w:rPr>
        <w:rFonts w:cs="Times New Roman"/>
      </w:rPr>
    </w:lvl>
    <w:lvl w:ilvl="8" w:tplc="3C0A001B" w:tentative="1">
      <w:start w:val="1"/>
      <w:numFmt w:val="lowerRoman"/>
      <w:lvlText w:val="%9."/>
      <w:lvlJc w:val="right"/>
      <w:pPr>
        <w:ind w:left="6480" w:hanging="180"/>
      </w:pPr>
      <w:rPr>
        <w:rFonts w:cs="Times New Roman"/>
      </w:rPr>
    </w:lvl>
  </w:abstractNum>
  <w:abstractNum w:abstractNumId="6" w15:restartNumberingAfterBreak="0">
    <w:nsid w:val="1D092315"/>
    <w:multiLevelType w:val="hybridMultilevel"/>
    <w:tmpl w:val="20166A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09935F2"/>
    <w:multiLevelType w:val="hybridMultilevel"/>
    <w:tmpl w:val="8704100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15:restartNumberingAfterBreak="0">
    <w:nsid w:val="24CD00A3"/>
    <w:multiLevelType w:val="hybridMultilevel"/>
    <w:tmpl w:val="412A7B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47B35CD8"/>
    <w:multiLevelType w:val="multilevel"/>
    <w:tmpl w:val="6A9A06CE"/>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i w:val="0"/>
        <w:iCs/>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10" w15:restartNumberingAfterBreak="0">
    <w:nsid w:val="490339DB"/>
    <w:multiLevelType w:val="multilevel"/>
    <w:tmpl w:val="8E303DBC"/>
    <w:lvl w:ilvl="0">
      <w:start w:val="1"/>
      <w:numFmt w:val="bullet"/>
      <w:lvlText w:val="●"/>
      <w:lvlJc w:val="left"/>
      <w:pPr>
        <w:ind w:left="1440" w:hanging="360"/>
      </w:pPr>
      <w:rPr>
        <w:rFonts w:ascii="Noto Sans Symbols" w:eastAsia="Times New Roman" w:hAnsi="Noto Sans Symbols"/>
      </w:rPr>
    </w:lvl>
    <w:lvl w:ilvl="1">
      <w:start w:val="1"/>
      <w:numFmt w:val="bullet"/>
      <w:lvlText w:val="o"/>
      <w:lvlJc w:val="left"/>
      <w:pPr>
        <w:ind w:left="2160" w:hanging="360"/>
      </w:pPr>
      <w:rPr>
        <w:rFonts w:ascii="Courier New" w:eastAsia="Times New Roman" w:hAnsi="Courier New"/>
      </w:rPr>
    </w:lvl>
    <w:lvl w:ilvl="2">
      <w:start w:val="1"/>
      <w:numFmt w:val="bullet"/>
      <w:lvlText w:val="▪"/>
      <w:lvlJc w:val="left"/>
      <w:pPr>
        <w:ind w:left="2880" w:hanging="360"/>
      </w:pPr>
      <w:rPr>
        <w:rFonts w:ascii="Noto Sans Symbols" w:eastAsia="Times New Roman" w:hAnsi="Noto Sans Symbols"/>
      </w:rPr>
    </w:lvl>
    <w:lvl w:ilvl="3">
      <w:start w:val="1"/>
      <w:numFmt w:val="bullet"/>
      <w:lvlText w:val="●"/>
      <w:lvlJc w:val="left"/>
      <w:pPr>
        <w:ind w:left="3600" w:hanging="360"/>
      </w:pPr>
      <w:rPr>
        <w:rFonts w:ascii="Noto Sans Symbols" w:eastAsia="Times New Roman" w:hAnsi="Noto Sans Symbols"/>
      </w:rPr>
    </w:lvl>
    <w:lvl w:ilvl="4">
      <w:start w:val="1"/>
      <w:numFmt w:val="bullet"/>
      <w:lvlText w:val="o"/>
      <w:lvlJc w:val="left"/>
      <w:pPr>
        <w:ind w:left="4320" w:hanging="360"/>
      </w:pPr>
      <w:rPr>
        <w:rFonts w:ascii="Courier New" w:eastAsia="Times New Roman" w:hAnsi="Courier New"/>
      </w:rPr>
    </w:lvl>
    <w:lvl w:ilvl="5">
      <w:start w:val="1"/>
      <w:numFmt w:val="bullet"/>
      <w:lvlText w:val="▪"/>
      <w:lvlJc w:val="left"/>
      <w:pPr>
        <w:ind w:left="5040" w:hanging="360"/>
      </w:pPr>
      <w:rPr>
        <w:rFonts w:ascii="Noto Sans Symbols" w:eastAsia="Times New Roman" w:hAnsi="Noto Sans Symbols"/>
      </w:rPr>
    </w:lvl>
    <w:lvl w:ilvl="6">
      <w:start w:val="1"/>
      <w:numFmt w:val="bullet"/>
      <w:lvlText w:val="●"/>
      <w:lvlJc w:val="left"/>
      <w:pPr>
        <w:ind w:left="5760" w:hanging="360"/>
      </w:pPr>
      <w:rPr>
        <w:rFonts w:ascii="Noto Sans Symbols" w:eastAsia="Times New Roman" w:hAnsi="Noto Sans Symbols"/>
      </w:rPr>
    </w:lvl>
    <w:lvl w:ilvl="7">
      <w:start w:val="1"/>
      <w:numFmt w:val="bullet"/>
      <w:lvlText w:val="o"/>
      <w:lvlJc w:val="left"/>
      <w:pPr>
        <w:ind w:left="6480" w:hanging="360"/>
      </w:pPr>
      <w:rPr>
        <w:rFonts w:ascii="Courier New" w:eastAsia="Times New Roman" w:hAnsi="Courier New"/>
      </w:rPr>
    </w:lvl>
    <w:lvl w:ilvl="8">
      <w:start w:val="1"/>
      <w:numFmt w:val="bullet"/>
      <w:lvlText w:val="▪"/>
      <w:lvlJc w:val="left"/>
      <w:pPr>
        <w:ind w:left="7200" w:hanging="360"/>
      </w:pPr>
      <w:rPr>
        <w:rFonts w:ascii="Noto Sans Symbols" w:eastAsia="Times New Roman" w:hAnsi="Noto Sans Symbols"/>
      </w:rPr>
    </w:lvl>
  </w:abstractNum>
  <w:abstractNum w:abstractNumId="11" w15:restartNumberingAfterBreak="0">
    <w:nsid w:val="662D17D5"/>
    <w:multiLevelType w:val="multilevel"/>
    <w:tmpl w:val="24D4551E"/>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i w:val="0"/>
        <w:iCs/>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12" w15:restartNumberingAfterBreak="0">
    <w:nsid w:val="674F1AB9"/>
    <w:multiLevelType w:val="hybridMultilevel"/>
    <w:tmpl w:val="A0D6AA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76D474AE"/>
    <w:multiLevelType w:val="hybridMultilevel"/>
    <w:tmpl w:val="F0DE3B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7B680CA2"/>
    <w:multiLevelType w:val="hybridMultilevel"/>
    <w:tmpl w:val="C93C89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7C3E38E4"/>
    <w:multiLevelType w:val="hybridMultilevel"/>
    <w:tmpl w:val="2EEA244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12"/>
  </w:num>
  <w:num w:numId="6">
    <w:abstractNumId w:val="13"/>
  </w:num>
  <w:num w:numId="7">
    <w:abstractNumId w:val="6"/>
  </w:num>
  <w:num w:numId="8">
    <w:abstractNumId w:val="14"/>
  </w:num>
  <w:num w:numId="9">
    <w:abstractNumId w:val="4"/>
  </w:num>
  <w:num w:numId="10">
    <w:abstractNumId w:val="10"/>
  </w:num>
  <w:num w:numId="11">
    <w:abstractNumId w:val="15"/>
  </w:num>
  <w:num w:numId="12">
    <w:abstractNumId w:val="3"/>
  </w:num>
  <w:num w:numId="13">
    <w:abstractNumId w:val="7"/>
  </w:num>
  <w:num w:numId="14">
    <w:abstractNumId w:val="11"/>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92"/>
    <w:rsid w:val="00031131"/>
    <w:rsid w:val="00041915"/>
    <w:rsid w:val="00066649"/>
    <w:rsid w:val="000723C5"/>
    <w:rsid w:val="000739C1"/>
    <w:rsid w:val="000744E5"/>
    <w:rsid w:val="00074F8A"/>
    <w:rsid w:val="00090F37"/>
    <w:rsid w:val="000B40F5"/>
    <w:rsid w:val="000C6698"/>
    <w:rsid w:val="00100AE1"/>
    <w:rsid w:val="00134D5D"/>
    <w:rsid w:val="00156B49"/>
    <w:rsid w:val="001851EB"/>
    <w:rsid w:val="001859F6"/>
    <w:rsid w:val="001B7213"/>
    <w:rsid w:val="001D163A"/>
    <w:rsid w:val="001D43D9"/>
    <w:rsid w:val="001D487D"/>
    <w:rsid w:val="001E0841"/>
    <w:rsid w:val="001F71D7"/>
    <w:rsid w:val="002121D8"/>
    <w:rsid w:val="0022100B"/>
    <w:rsid w:val="00231B53"/>
    <w:rsid w:val="002822A3"/>
    <w:rsid w:val="00285DB6"/>
    <w:rsid w:val="002A2923"/>
    <w:rsid w:val="002A347F"/>
    <w:rsid w:val="002A66BC"/>
    <w:rsid w:val="002F1A69"/>
    <w:rsid w:val="00392979"/>
    <w:rsid w:val="003A4F63"/>
    <w:rsid w:val="003C7344"/>
    <w:rsid w:val="0040291C"/>
    <w:rsid w:val="00443C04"/>
    <w:rsid w:val="004475A6"/>
    <w:rsid w:val="00483A29"/>
    <w:rsid w:val="004D685A"/>
    <w:rsid w:val="004F3DF0"/>
    <w:rsid w:val="00531284"/>
    <w:rsid w:val="00584E27"/>
    <w:rsid w:val="005B4BAF"/>
    <w:rsid w:val="005B76B5"/>
    <w:rsid w:val="005F42B9"/>
    <w:rsid w:val="006004EC"/>
    <w:rsid w:val="00622615"/>
    <w:rsid w:val="00634103"/>
    <w:rsid w:val="00635A30"/>
    <w:rsid w:val="00637601"/>
    <w:rsid w:val="00662F4F"/>
    <w:rsid w:val="006B1E89"/>
    <w:rsid w:val="006E217F"/>
    <w:rsid w:val="00771092"/>
    <w:rsid w:val="007738C5"/>
    <w:rsid w:val="007D0D78"/>
    <w:rsid w:val="007D47F9"/>
    <w:rsid w:val="007F7079"/>
    <w:rsid w:val="00803D86"/>
    <w:rsid w:val="00823B4B"/>
    <w:rsid w:val="00860527"/>
    <w:rsid w:val="008B044E"/>
    <w:rsid w:val="009165F0"/>
    <w:rsid w:val="009702CE"/>
    <w:rsid w:val="009D036B"/>
    <w:rsid w:val="00A06B85"/>
    <w:rsid w:val="00A107E4"/>
    <w:rsid w:val="00A115AB"/>
    <w:rsid w:val="00A3745D"/>
    <w:rsid w:val="00A66182"/>
    <w:rsid w:val="00A73210"/>
    <w:rsid w:val="00AE4164"/>
    <w:rsid w:val="00B00B72"/>
    <w:rsid w:val="00B33F31"/>
    <w:rsid w:val="00B574EB"/>
    <w:rsid w:val="00B62DBE"/>
    <w:rsid w:val="00B64815"/>
    <w:rsid w:val="00B64B9D"/>
    <w:rsid w:val="00BC6331"/>
    <w:rsid w:val="00BD481A"/>
    <w:rsid w:val="00BF32A5"/>
    <w:rsid w:val="00C17576"/>
    <w:rsid w:val="00C57BA7"/>
    <w:rsid w:val="00C63307"/>
    <w:rsid w:val="00C847C9"/>
    <w:rsid w:val="00CB4006"/>
    <w:rsid w:val="00CC2ECE"/>
    <w:rsid w:val="00CD6486"/>
    <w:rsid w:val="00D05786"/>
    <w:rsid w:val="00D21650"/>
    <w:rsid w:val="00D2674E"/>
    <w:rsid w:val="00D32314"/>
    <w:rsid w:val="00D57607"/>
    <w:rsid w:val="00D64BED"/>
    <w:rsid w:val="00D84419"/>
    <w:rsid w:val="00E039BF"/>
    <w:rsid w:val="00E177BC"/>
    <w:rsid w:val="00E3053B"/>
    <w:rsid w:val="00E53AD7"/>
    <w:rsid w:val="00F36AFF"/>
    <w:rsid w:val="00FD13F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D9B9"/>
  <w15:docId w15:val="{88825AD4-3F55-4F2F-81DA-3472B171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lang w:val="es-ES"/>
    </w:rPr>
  </w:style>
  <w:style w:type="paragraph" w:styleId="Ttulo1">
    <w:name w:val="heading 1"/>
    <w:basedOn w:val="Normal"/>
    <w:uiPriority w:val="9"/>
    <w:qFormat/>
    <w:pPr>
      <w:spacing w:before="159"/>
      <w:ind w:left="261"/>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right="2"/>
      <w:jc w:val="center"/>
    </w:pPr>
    <w:rPr>
      <w:b/>
      <w:bCs/>
      <w:sz w:val="36"/>
      <w:szCs w:val="36"/>
    </w:rPr>
  </w:style>
  <w:style w:type="paragraph" w:styleId="Prrafodelista">
    <w:name w:val="List Paragraph"/>
    <w:basedOn w:val="Normal"/>
    <w:uiPriority w:val="1"/>
    <w:qFormat/>
    <w:pPr>
      <w:ind w:left="969" w:right="264" w:hanging="708"/>
      <w:jc w:val="both"/>
    </w:pPr>
  </w:style>
  <w:style w:type="paragraph" w:customStyle="1" w:styleId="TableParagraph">
    <w:name w:val="Table Paragraph"/>
    <w:basedOn w:val="Normal"/>
    <w:uiPriority w:val="1"/>
    <w:qFormat/>
    <w:pPr>
      <w:ind w:left="8"/>
      <w:jc w:val="center"/>
    </w:pPr>
  </w:style>
  <w:style w:type="paragraph" w:styleId="Encabezado">
    <w:name w:val="header"/>
    <w:basedOn w:val="Normal"/>
    <w:link w:val="EncabezadoCar"/>
    <w:uiPriority w:val="99"/>
    <w:unhideWhenUsed/>
    <w:rsid w:val="002A2923"/>
    <w:pPr>
      <w:tabs>
        <w:tab w:val="center" w:pos="4252"/>
        <w:tab w:val="right" w:pos="8504"/>
      </w:tabs>
    </w:pPr>
  </w:style>
  <w:style w:type="character" w:customStyle="1" w:styleId="EncabezadoCar">
    <w:name w:val="Encabezado Car"/>
    <w:basedOn w:val="Fuentedeprrafopredeter"/>
    <w:link w:val="Encabezado"/>
    <w:uiPriority w:val="99"/>
    <w:rsid w:val="002A2923"/>
    <w:rPr>
      <w:rFonts w:ascii="Gadugi" w:eastAsia="Gadugi" w:hAnsi="Gadugi" w:cs="Gadugi"/>
      <w:lang w:val="es-ES"/>
    </w:rPr>
  </w:style>
  <w:style w:type="paragraph" w:styleId="Piedepgina">
    <w:name w:val="footer"/>
    <w:basedOn w:val="Normal"/>
    <w:link w:val="PiedepginaCar"/>
    <w:uiPriority w:val="99"/>
    <w:unhideWhenUsed/>
    <w:rsid w:val="002A2923"/>
    <w:pPr>
      <w:tabs>
        <w:tab w:val="center" w:pos="4252"/>
        <w:tab w:val="right" w:pos="8504"/>
      </w:tabs>
    </w:pPr>
  </w:style>
  <w:style w:type="character" w:customStyle="1" w:styleId="PiedepginaCar">
    <w:name w:val="Pie de página Car"/>
    <w:basedOn w:val="Fuentedeprrafopredeter"/>
    <w:link w:val="Piedepgina"/>
    <w:uiPriority w:val="99"/>
    <w:rsid w:val="002A2923"/>
    <w:rPr>
      <w:rFonts w:ascii="Gadugi" w:eastAsia="Gadugi" w:hAnsi="Gadugi" w:cs="Gadugi"/>
      <w:lang w:val="es-ES"/>
    </w:rPr>
  </w:style>
  <w:style w:type="paragraph" w:styleId="Textonotapie">
    <w:name w:val="footnote text"/>
    <w:basedOn w:val="Normal"/>
    <w:link w:val="TextonotapieCar"/>
    <w:uiPriority w:val="99"/>
    <w:semiHidden/>
    <w:unhideWhenUsed/>
    <w:rsid w:val="002F1A69"/>
    <w:rPr>
      <w:sz w:val="20"/>
      <w:szCs w:val="20"/>
    </w:rPr>
  </w:style>
  <w:style w:type="character" w:customStyle="1" w:styleId="TextonotapieCar">
    <w:name w:val="Texto nota pie Car"/>
    <w:basedOn w:val="Fuentedeprrafopredeter"/>
    <w:link w:val="Textonotapie"/>
    <w:uiPriority w:val="99"/>
    <w:semiHidden/>
    <w:rsid w:val="002F1A69"/>
    <w:rPr>
      <w:rFonts w:ascii="Gadugi" w:eastAsia="Gadugi" w:hAnsi="Gadugi" w:cs="Gadugi"/>
      <w:sz w:val="20"/>
      <w:szCs w:val="20"/>
      <w:lang w:val="es-ES"/>
    </w:rPr>
  </w:style>
  <w:style w:type="character" w:styleId="Refdenotaalpie">
    <w:name w:val="footnote reference"/>
    <w:basedOn w:val="Fuentedeprrafopredeter"/>
    <w:uiPriority w:val="99"/>
    <w:semiHidden/>
    <w:unhideWhenUsed/>
    <w:rsid w:val="002F1A69"/>
    <w:rPr>
      <w:vertAlign w:val="superscript"/>
    </w:rPr>
  </w:style>
  <w:style w:type="character" w:styleId="Hipervnculo">
    <w:name w:val="Hyperlink"/>
    <w:basedOn w:val="Fuentedeprrafopredeter"/>
    <w:uiPriority w:val="99"/>
    <w:unhideWhenUsed/>
    <w:rsid w:val="000B40F5"/>
    <w:rPr>
      <w:color w:val="0000FF" w:themeColor="hyperlink"/>
      <w:u w:val="single"/>
    </w:rPr>
  </w:style>
  <w:style w:type="character" w:styleId="Mencinsinresolver">
    <w:name w:val="Unresolved Mention"/>
    <w:basedOn w:val="Fuentedeprrafopredeter"/>
    <w:uiPriority w:val="99"/>
    <w:semiHidden/>
    <w:unhideWhenUsed/>
    <w:rsid w:val="000B40F5"/>
    <w:rPr>
      <w:color w:val="605E5C"/>
      <w:shd w:val="clear" w:color="auto" w:fill="E1DFDD"/>
    </w:rPr>
  </w:style>
  <w:style w:type="character" w:styleId="Hipervnculovisitado">
    <w:name w:val="FollowedHyperlink"/>
    <w:basedOn w:val="Fuentedeprrafopredeter"/>
    <w:uiPriority w:val="99"/>
    <w:semiHidden/>
    <w:unhideWhenUsed/>
    <w:rsid w:val="004475A6"/>
    <w:rPr>
      <w:color w:val="800080" w:themeColor="followedHyperlink"/>
      <w:u w:val="single"/>
    </w:rPr>
  </w:style>
  <w:style w:type="paragraph" w:styleId="NormalWeb">
    <w:name w:val="Normal (Web)"/>
    <w:basedOn w:val="Normal"/>
    <w:uiPriority w:val="99"/>
    <w:semiHidden/>
    <w:unhideWhenUsed/>
    <w:rsid w:val="00D57607"/>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1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gabinetesocial.gov.py/ley-5189/" TargetMode="External"/><Relationship Id="rId13" Type="http://schemas.openxmlformats.org/officeDocument/2006/relationships/hyperlink" Target="https://gabinetesocial.gov.py/invitacion-a-la-ciudadania-en-general-a-participar-de-la-rendicion-de-cuentas-al-ciudadano-2025/" TargetMode="External"/><Relationship Id="rId3" Type="http://schemas.openxmlformats.org/officeDocument/2006/relationships/hyperlink" Target="https://gabinetesocial.gov.py/mecip/" TargetMode="External"/><Relationship Id="rId7" Type="http://schemas.openxmlformats.org/officeDocument/2006/relationships/hyperlink" Target="https://denuncias.contraloria.gov.py/" TargetMode="External"/><Relationship Id="rId12" Type="http://schemas.openxmlformats.org/officeDocument/2006/relationships/hyperlink" Target="https://gabinetesocial.gov.py/la-utgs-realiza-rendicion-de-cuentas-a-la-ciudadania/" TargetMode="External"/><Relationship Id="rId2" Type="http://schemas.openxmlformats.org/officeDocument/2006/relationships/hyperlink" Target="https://gabinetesocial.gov.py/wp-content/uploads/2025/03/19.-Aprueba-el-Plan-de-Rendicion-de-Cuentas-al-ciudadano-2025.pdf" TargetMode="External"/><Relationship Id="rId1" Type="http://schemas.openxmlformats.org/officeDocument/2006/relationships/hyperlink" Target="https://gabinetesocial.gov.py/wp-content/uploads/2023/10/DECRETO357.pdf" TargetMode="External"/><Relationship Id="rId6" Type="http://schemas.openxmlformats.org/officeDocument/2006/relationships/hyperlink" Target="https://gabinetesocial.gov.py/rendicion-de-cuentas-al-ciudadano-decreto-n-2991-19/" TargetMode="External"/><Relationship Id="rId11" Type="http://schemas.openxmlformats.org/officeDocument/2006/relationships/hyperlink" Target="mailto:secretariagra.utgs@gabinetesocial.gov.py" TargetMode="External"/><Relationship Id="rId5" Type="http://schemas.openxmlformats.org/officeDocument/2006/relationships/hyperlink" Target="https://gabinetesocial.gov.py/marco-institucional-y-juridico/" TargetMode="External"/><Relationship Id="rId10" Type="http://schemas.openxmlformats.org/officeDocument/2006/relationships/hyperlink" Target="mailto:uta@gabinetesocial.gov.py" TargetMode="External"/><Relationship Id="rId4" Type="http://schemas.openxmlformats.org/officeDocument/2006/relationships/hyperlink" Target="https://gabinetesocial.gov.py/wp-content/uploads/2023/12/DECRETO804.pdf" TargetMode="External"/><Relationship Id="rId9" Type="http://schemas.openxmlformats.org/officeDocument/2006/relationships/hyperlink" Target="https://gabinetesocial.gov.py/ley-528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2FEC-CB63-4A82-8C2B-BDF67949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3638</Words>
  <Characters>20010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PRIMER INFORME PARCIAL DE RENDICIÓN DE CUENTAS 2025  ENE MAR.do</vt:lpstr>
    </vt:vector>
  </TitlesOfParts>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INFORME PARCIAL DE RENDICIÓN DE CUENTAS 2025  ENE MAR.do</dc:title>
  <dc:creator>Daniel</dc:creator>
  <cp:lastModifiedBy>Daniel</cp:lastModifiedBy>
  <cp:revision>8</cp:revision>
  <cp:lastPrinted>2026-01-15T11:14:00Z</cp:lastPrinted>
  <dcterms:created xsi:type="dcterms:W3CDTF">2026-04-13T11:47:00Z</dcterms:created>
  <dcterms:modified xsi:type="dcterms:W3CDTF">2026-04-20T11:24:00Z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LastSaved">
    <vt:filetime>2025-04-22T00:00:00Z</vt:filetime>
  </property>
  <property fmtid="{D5CDD505-2E9C-101B-9397-08002B2CF9AE}" pid="4" name="Producer">
    <vt:lpwstr>Microsoft: Print To PDF</vt:lpwstr>
  </property>
</Properties>
</file>