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65F5" w14:textId="69FAF968" w:rsidR="004E795D" w:rsidRPr="00A60494" w:rsidRDefault="004C03BD" w:rsidP="00833BBE">
      <w:pPr>
        <w:pStyle w:val="ds-markdown-paragraph"/>
        <w:shd w:val="clear" w:color="auto" w:fill="FFFFFF"/>
        <w:tabs>
          <w:tab w:val="center" w:pos="4252"/>
        </w:tabs>
        <w:spacing w:before="240" w:beforeAutospacing="0" w:after="240" w:afterAutospacing="0"/>
        <w:rPr>
          <w:rStyle w:val="Textoennegrita"/>
          <w:rFonts w:ascii="Segoe UI" w:hAnsi="Segoe UI" w:cs="Segoe UI"/>
          <w:i/>
          <w:iCs/>
          <w:color w:val="0F1115"/>
        </w:rPr>
      </w:pPr>
      <w:r w:rsidRPr="00A60494">
        <w:rPr>
          <w:rStyle w:val="Textoennegrita"/>
          <w:rFonts w:ascii="Segoe UI" w:hAnsi="Segoe UI" w:cs="Segoe UI"/>
          <w:i/>
          <w:iCs/>
          <w:color w:val="0F1115"/>
        </w:rPr>
        <w:t>TABLA DE CONTROL DE CAMBIOS</w:t>
      </w:r>
      <w:r w:rsidR="00833BBE" w:rsidRPr="00A60494">
        <w:rPr>
          <w:rStyle w:val="Textoennegrita"/>
          <w:rFonts w:ascii="Segoe UI" w:hAnsi="Segoe UI" w:cs="Segoe UI"/>
          <w:i/>
          <w:iCs/>
          <w:color w:val="0F1115"/>
        </w:rPr>
        <w:tab/>
      </w:r>
    </w:p>
    <w:tbl>
      <w:tblPr>
        <w:tblStyle w:val="Tablaconcuadrcula"/>
        <w:tblW w:w="9199" w:type="dxa"/>
        <w:jc w:val="center"/>
        <w:tblLook w:val="04A0" w:firstRow="1" w:lastRow="0" w:firstColumn="1" w:lastColumn="0" w:noHBand="0" w:noVBand="1"/>
      </w:tblPr>
      <w:tblGrid>
        <w:gridCol w:w="1410"/>
        <w:gridCol w:w="1439"/>
        <w:gridCol w:w="3383"/>
        <w:gridCol w:w="1408"/>
        <w:gridCol w:w="1559"/>
      </w:tblGrid>
      <w:tr w:rsidR="00411E03" w:rsidRPr="00D009D3" w14:paraId="47DF2017" w14:textId="77777777" w:rsidTr="00CC42F3">
        <w:trPr>
          <w:jc w:val="center"/>
        </w:trPr>
        <w:tc>
          <w:tcPr>
            <w:tcW w:w="1410" w:type="dxa"/>
            <w:shd w:val="clear" w:color="auto" w:fill="D5DCE4" w:themeFill="text2" w:themeFillTint="33"/>
          </w:tcPr>
          <w:p w14:paraId="5BD5DD87" w14:textId="736159E9" w:rsidR="004E795D" w:rsidRPr="00D009D3" w:rsidRDefault="004E795D" w:rsidP="00BD271E">
            <w:pPr>
              <w:pStyle w:val="ds-markdown-paragraph"/>
              <w:spacing w:before="240" w:beforeAutospacing="0" w:after="240" w:afterAutospacing="0"/>
              <w:jc w:val="center"/>
              <w:rPr>
                <w:rStyle w:val="Textoennegrita"/>
                <w:rFonts w:ascii="Segoe UI" w:hAnsi="Segoe UI" w:cs="Segoe UI"/>
                <w:i/>
                <w:iCs/>
                <w:color w:val="0F1115"/>
              </w:rPr>
            </w:pPr>
            <w:r w:rsidRPr="00D009D3">
              <w:rPr>
                <w:rStyle w:val="Textoennegrita"/>
                <w:rFonts w:ascii="Segoe UI" w:hAnsi="Segoe UI" w:cs="Segoe UI"/>
                <w:i/>
                <w:iCs/>
                <w:color w:val="0F1115"/>
              </w:rPr>
              <w:t>Versión</w:t>
            </w:r>
          </w:p>
        </w:tc>
        <w:tc>
          <w:tcPr>
            <w:tcW w:w="1439" w:type="dxa"/>
            <w:shd w:val="clear" w:color="auto" w:fill="D5DCE4" w:themeFill="text2" w:themeFillTint="33"/>
          </w:tcPr>
          <w:p w14:paraId="36A06E4B" w14:textId="23A7E707" w:rsidR="004E795D" w:rsidRPr="00D009D3" w:rsidRDefault="004E795D" w:rsidP="00BD271E">
            <w:pPr>
              <w:pStyle w:val="ds-markdown-paragraph"/>
              <w:spacing w:before="240" w:beforeAutospacing="0" w:after="240" w:afterAutospacing="0"/>
              <w:jc w:val="center"/>
              <w:rPr>
                <w:rStyle w:val="Textoennegrita"/>
                <w:rFonts w:ascii="Segoe UI" w:hAnsi="Segoe UI" w:cs="Segoe UI"/>
                <w:i/>
                <w:iCs/>
                <w:color w:val="0F1115"/>
              </w:rPr>
            </w:pPr>
            <w:r w:rsidRPr="00D009D3">
              <w:rPr>
                <w:rStyle w:val="Textoennegrita"/>
                <w:rFonts w:ascii="Segoe UI" w:hAnsi="Segoe UI" w:cs="Segoe UI"/>
                <w:i/>
                <w:iCs/>
                <w:color w:val="0F1115"/>
              </w:rPr>
              <w:t xml:space="preserve">Fecha </w:t>
            </w:r>
          </w:p>
        </w:tc>
        <w:tc>
          <w:tcPr>
            <w:tcW w:w="3383" w:type="dxa"/>
            <w:shd w:val="clear" w:color="auto" w:fill="D5DCE4" w:themeFill="text2" w:themeFillTint="33"/>
          </w:tcPr>
          <w:p w14:paraId="43B3FC73" w14:textId="1EC30691" w:rsidR="004E795D" w:rsidRPr="00D009D3" w:rsidRDefault="004E795D" w:rsidP="00BD271E">
            <w:pPr>
              <w:pStyle w:val="ds-markdown-paragraph"/>
              <w:spacing w:before="240" w:beforeAutospacing="0" w:after="240" w:afterAutospacing="0"/>
              <w:jc w:val="center"/>
              <w:rPr>
                <w:rStyle w:val="Textoennegrita"/>
                <w:rFonts w:ascii="Segoe UI" w:hAnsi="Segoe UI" w:cs="Segoe UI"/>
                <w:i/>
                <w:iCs/>
                <w:color w:val="0F1115"/>
              </w:rPr>
            </w:pPr>
            <w:r w:rsidRPr="00D009D3">
              <w:rPr>
                <w:rStyle w:val="Textoennegrita"/>
                <w:rFonts w:ascii="Segoe UI" w:hAnsi="Segoe UI" w:cs="Segoe UI"/>
                <w:i/>
                <w:iCs/>
                <w:color w:val="0F1115"/>
              </w:rPr>
              <w:t>Descripción del cambio</w:t>
            </w:r>
          </w:p>
        </w:tc>
        <w:tc>
          <w:tcPr>
            <w:tcW w:w="1408" w:type="dxa"/>
            <w:shd w:val="clear" w:color="auto" w:fill="D5DCE4" w:themeFill="text2" w:themeFillTint="33"/>
          </w:tcPr>
          <w:p w14:paraId="6AE8B35F" w14:textId="15B65D64" w:rsidR="004E795D" w:rsidRPr="00D009D3" w:rsidRDefault="004E795D" w:rsidP="00BD271E">
            <w:pPr>
              <w:pStyle w:val="ds-markdown-paragraph"/>
              <w:spacing w:before="240" w:beforeAutospacing="0" w:after="240" w:afterAutospacing="0"/>
              <w:jc w:val="center"/>
              <w:rPr>
                <w:rStyle w:val="Textoennegrita"/>
                <w:rFonts w:ascii="Segoe UI" w:hAnsi="Segoe UI" w:cs="Segoe UI"/>
                <w:i/>
                <w:iCs/>
                <w:color w:val="0F1115"/>
              </w:rPr>
            </w:pPr>
            <w:r w:rsidRPr="00D009D3">
              <w:rPr>
                <w:rStyle w:val="Textoennegrita"/>
                <w:rFonts w:ascii="Segoe UI" w:hAnsi="Segoe UI" w:cs="Segoe UI"/>
                <w:i/>
                <w:iCs/>
                <w:color w:val="0F1115"/>
              </w:rPr>
              <w:t xml:space="preserve">Autor del cambio </w:t>
            </w:r>
          </w:p>
        </w:tc>
        <w:tc>
          <w:tcPr>
            <w:tcW w:w="1559" w:type="dxa"/>
            <w:shd w:val="clear" w:color="auto" w:fill="D5DCE4" w:themeFill="text2" w:themeFillTint="33"/>
          </w:tcPr>
          <w:p w14:paraId="7C363D6B" w14:textId="578DE7BB" w:rsidR="004E795D" w:rsidRPr="00D009D3" w:rsidRDefault="004E795D" w:rsidP="00BD271E">
            <w:pPr>
              <w:pStyle w:val="ds-markdown-paragraph"/>
              <w:spacing w:before="240" w:beforeAutospacing="0" w:after="240" w:afterAutospacing="0"/>
              <w:jc w:val="center"/>
              <w:rPr>
                <w:rStyle w:val="Textoennegrita"/>
                <w:rFonts w:ascii="Segoe UI" w:hAnsi="Segoe UI" w:cs="Segoe UI"/>
                <w:i/>
                <w:iCs/>
                <w:color w:val="0F1115"/>
              </w:rPr>
            </w:pPr>
            <w:r w:rsidRPr="00D009D3">
              <w:rPr>
                <w:rStyle w:val="Textoennegrita"/>
                <w:rFonts w:ascii="Segoe UI" w:hAnsi="Segoe UI" w:cs="Segoe UI"/>
                <w:i/>
                <w:iCs/>
                <w:color w:val="0F1115"/>
              </w:rPr>
              <w:t xml:space="preserve">Aprobado por </w:t>
            </w:r>
          </w:p>
        </w:tc>
      </w:tr>
      <w:tr w:rsidR="00411E03" w:rsidRPr="00E60C5B" w14:paraId="161F7A04" w14:textId="77777777" w:rsidTr="00282A31">
        <w:trPr>
          <w:jc w:val="center"/>
        </w:trPr>
        <w:tc>
          <w:tcPr>
            <w:tcW w:w="1410" w:type="dxa"/>
            <w:tcBorders>
              <w:bottom w:val="single" w:sz="4" w:space="0" w:color="auto"/>
            </w:tcBorders>
          </w:tcPr>
          <w:p w14:paraId="55DEF3B0" w14:textId="5951B514" w:rsidR="004E795D" w:rsidRPr="00E60C5B" w:rsidRDefault="004E795D" w:rsidP="00BD271E">
            <w:pPr>
              <w:pStyle w:val="ds-markdown-paragraph"/>
              <w:spacing w:before="240" w:beforeAutospacing="0" w:after="240" w:afterAutospacing="0"/>
              <w:jc w:val="center"/>
              <w:rPr>
                <w:rStyle w:val="Textoennegrita"/>
                <w:rFonts w:ascii="Segoe UI" w:hAnsi="Segoe UI" w:cs="Segoe UI"/>
                <w:b w:val="0"/>
                <w:bCs w:val="0"/>
                <w:color w:val="0F1115"/>
              </w:rPr>
            </w:pPr>
            <w:r w:rsidRPr="00E60C5B">
              <w:rPr>
                <w:rStyle w:val="Textoennegrita"/>
                <w:rFonts w:ascii="Segoe UI" w:hAnsi="Segoe UI" w:cs="Segoe UI"/>
                <w:b w:val="0"/>
                <w:bCs w:val="0"/>
                <w:color w:val="0F1115"/>
              </w:rPr>
              <w:t>1.0</w:t>
            </w:r>
          </w:p>
        </w:tc>
        <w:tc>
          <w:tcPr>
            <w:tcW w:w="1439" w:type="dxa"/>
            <w:tcBorders>
              <w:bottom w:val="single" w:sz="4" w:space="0" w:color="auto"/>
            </w:tcBorders>
          </w:tcPr>
          <w:p w14:paraId="65377EE7" w14:textId="2EF6ACEC" w:rsidR="004E795D" w:rsidRPr="00411E03" w:rsidRDefault="004F7D06" w:rsidP="00BD271E">
            <w:pPr>
              <w:pStyle w:val="ds-markdown-paragraph"/>
              <w:spacing w:before="240" w:beforeAutospacing="0" w:after="240" w:afterAutospacing="0"/>
              <w:jc w:val="center"/>
              <w:rPr>
                <w:rStyle w:val="Textoennegrita"/>
                <w:rFonts w:ascii="Segoe UI" w:hAnsi="Segoe UI" w:cs="Segoe UI"/>
                <w:b w:val="0"/>
                <w:bCs w:val="0"/>
                <w:color w:val="0F1115"/>
              </w:rPr>
            </w:pPr>
            <w:r>
              <w:rPr>
                <w:rStyle w:val="Textoennegrita"/>
                <w:rFonts w:ascii="Segoe UI" w:hAnsi="Segoe UI" w:cs="Segoe UI"/>
                <w:b w:val="0"/>
                <w:bCs w:val="0"/>
                <w:color w:val="0F1115"/>
              </w:rPr>
              <w:t>12</w:t>
            </w:r>
            <w:r w:rsidR="00411E03" w:rsidRPr="00411E03">
              <w:rPr>
                <w:rStyle w:val="Textoennegrita"/>
                <w:rFonts w:ascii="Segoe UI" w:hAnsi="Segoe UI" w:cs="Segoe UI"/>
                <w:b w:val="0"/>
                <w:bCs w:val="0"/>
              </w:rPr>
              <w:t>/03</w:t>
            </w:r>
            <w:r w:rsidR="004E795D" w:rsidRPr="00411E03">
              <w:rPr>
                <w:rStyle w:val="Textoennegrita"/>
                <w:rFonts w:ascii="Segoe UI" w:hAnsi="Segoe UI" w:cs="Segoe UI"/>
                <w:b w:val="0"/>
                <w:bCs w:val="0"/>
                <w:color w:val="0F1115"/>
              </w:rPr>
              <w:t>/202</w:t>
            </w:r>
            <w:r w:rsidR="00090C1D">
              <w:rPr>
                <w:rStyle w:val="Textoennegrita"/>
                <w:rFonts w:ascii="Segoe UI" w:hAnsi="Segoe UI" w:cs="Segoe UI"/>
                <w:b w:val="0"/>
                <w:bCs w:val="0"/>
                <w:color w:val="0F1115"/>
              </w:rPr>
              <w:t>6</w:t>
            </w:r>
          </w:p>
        </w:tc>
        <w:tc>
          <w:tcPr>
            <w:tcW w:w="3383" w:type="dxa"/>
            <w:tcBorders>
              <w:bottom w:val="single" w:sz="4" w:space="0" w:color="auto"/>
            </w:tcBorders>
          </w:tcPr>
          <w:p w14:paraId="1D0C4733" w14:textId="25461C39" w:rsidR="004E795D" w:rsidRPr="00E60C5B" w:rsidRDefault="004E795D" w:rsidP="004E7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Style w:val="Textoennegrita"/>
                <w:rFonts w:ascii="Segoe UI" w:hAnsi="Segoe UI" w:cs="Segoe UI"/>
                <w:b w:val="0"/>
                <w:bCs w:val="0"/>
                <w:color w:val="0F1115"/>
                <w:sz w:val="24"/>
                <w:szCs w:val="24"/>
              </w:rPr>
            </w:pPr>
            <w:r w:rsidRPr="004E795D">
              <w:rPr>
                <w:rFonts w:ascii="Segoe UI" w:eastAsia="Times New Roman" w:hAnsi="Segoe UI" w:cs="Segoe UI"/>
                <w:color w:val="0F1115"/>
                <w:sz w:val="24"/>
                <w:szCs w:val="24"/>
                <w:lang w:eastAsia="es-PY"/>
              </w:rPr>
              <w:t>Versión inicial de la</w:t>
            </w:r>
            <w:r w:rsidR="00432E06">
              <w:rPr>
                <w:rFonts w:ascii="Segoe UI" w:eastAsia="Times New Roman" w:hAnsi="Segoe UI" w:cs="Segoe UI"/>
                <w:color w:val="0F1115"/>
                <w:sz w:val="24"/>
                <w:szCs w:val="24"/>
                <w:lang w:eastAsia="es-PY"/>
              </w:rPr>
              <w:t xml:space="preserve"> Guía para la identificación de versión y Control de cambios</w:t>
            </w:r>
            <w:r w:rsidR="00CB7CC5">
              <w:rPr>
                <w:rFonts w:ascii="Segoe UI" w:eastAsia="Times New Roman" w:hAnsi="Segoe UI" w:cs="Segoe UI"/>
                <w:color w:val="0F1115"/>
                <w:sz w:val="24"/>
                <w:szCs w:val="24"/>
                <w:lang w:eastAsia="es-PY"/>
              </w:rPr>
              <w:t xml:space="preserve"> de</w:t>
            </w:r>
            <w:r w:rsidR="00705B7D">
              <w:rPr>
                <w:rFonts w:ascii="Segoe UI" w:eastAsia="Times New Roman" w:hAnsi="Segoe UI" w:cs="Segoe UI"/>
                <w:color w:val="0F1115"/>
                <w:sz w:val="24"/>
                <w:szCs w:val="24"/>
                <w:lang w:eastAsia="es-PY"/>
              </w:rPr>
              <w:t xml:space="preserve"> los     </w:t>
            </w:r>
            <w:r w:rsidR="00432E06">
              <w:rPr>
                <w:rFonts w:ascii="Segoe UI" w:eastAsia="Times New Roman" w:hAnsi="Segoe UI" w:cs="Segoe UI"/>
                <w:color w:val="0F1115"/>
                <w:sz w:val="24"/>
                <w:szCs w:val="24"/>
                <w:lang w:eastAsia="es-PY"/>
              </w:rPr>
              <w:t xml:space="preserve"> </w:t>
            </w:r>
            <w:r w:rsidR="00CB7CC5">
              <w:rPr>
                <w:rFonts w:ascii="Segoe UI" w:eastAsia="Times New Roman" w:hAnsi="Segoe UI" w:cs="Segoe UI"/>
                <w:color w:val="0F1115"/>
                <w:sz w:val="24"/>
                <w:szCs w:val="24"/>
                <w:lang w:eastAsia="es-PY"/>
              </w:rPr>
              <w:t>documentos</w:t>
            </w:r>
            <w:r w:rsidR="00705B7D">
              <w:rPr>
                <w:rFonts w:ascii="Segoe UI" w:eastAsia="Times New Roman" w:hAnsi="Segoe UI" w:cs="Segoe UI"/>
                <w:color w:val="0F1115"/>
                <w:sz w:val="24"/>
                <w:szCs w:val="24"/>
                <w:lang w:eastAsia="es-PY"/>
              </w:rPr>
              <w:t xml:space="preserve"> del Sistema </w:t>
            </w:r>
            <w:proofErr w:type="gramStart"/>
            <w:r w:rsidR="00705B7D">
              <w:rPr>
                <w:rFonts w:ascii="Segoe UI" w:eastAsia="Times New Roman" w:hAnsi="Segoe UI" w:cs="Segoe UI"/>
                <w:color w:val="0F1115"/>
                <w:sz w:val="24"/>
                <w:szCs w:val="24"/>
                <w:lang w:eastAsia="es-PY"/>
              </w:rPr>
              <w:t>de  Control</w:t>
            </w:r>
            <w:proofErr w:type="gramEnd"/>
            <w:r w:rsidR="00705B7D">
              <w:rPr>
                <w:rFonts w:ascii="Segoe UI" w:eastAsia="Times New Roman" w:hAnsi="Segoe UI" w:cs="Segoe UI"/>
                <w:color w:val="0F1115"/>
                <w:sz w:val="24"/>
                <w:szCs w:val="24"/>
                <w:lang w:eastAsia="es-PY"/>
              </w:rPr>
              <w:t xml:space="preserve"> Interno </w:t>
            </w:r>
          </w:p>
        </w:tc>
        <w:tc>
          <w:tcPr>
            <w:tcW w:w="1408" w:type="dxa"/>
            <w:tcBorders>
              <w:bottom w:val="single" w:sz="4" w:space="0" w:color="auto"/>
            </w:tcBorders>
          </w:tcPr>
          <w:p w14:paraId="7B143CDA" w14:textId="1BF0E5F9" w:rsidR="004E795D" w:rsidRPr="00E60C5B" w:rsidRDefault="004E795D" w:rsidP="00BD271E">
            <w:pPr>
              <w:pStyle w:val="ds-markdown-paragraph"/>
              <w:spacing w:before="240" w:beforeAutospacing="0" w:after="240" w:afterAutospacing="0"/>
              <w:jc w:val="center"/>
              <w:rPr>
                <w:rStyle w:val="Textoennegrita"/>
                <w:rFonts w:ascii="Segoe UI" w:hAnsi="Segoe UI" w:cs="Segoe UI"/>
                <w:b w:val="0"/>
                <w:bCs w:val="0"/>
                <w:color w:val="0F1115"/>
              </w:rPr>
            </w:pPr>
            <w:r w:rsidRPr="00E60C5B">
              <w:rPr>
                <w:rStyle w:val="Textoennegrita"/>
                <w:rFonts w:ascii="Segoe UI" w:hAnsi="Segoe UI" w:cs="Segoe UI"/>
                <w:b w:val="0"/>
                <w:bCs w:val="0"/>
                <w:color w:val="0F1115"/>
              </w:rPr>
              <w:t>Equipo Técnico MECIP</w:t>
            </w:r>
          </w:p>
        </w:tc>
        <w:tc>
          <w:tcPr>
            <w:tcW w:w="1559" w:type="dxa"/>
            <w:tcBorders>
              <w:bottom w:val="single" w:sz="4" w:space="0" w:color="auto"/>
            </w:tcBorders>
          </w:tcPr>
          <w:p w14:paraId="526F626B" w14:textId="61549478" w:rsidR="004E795D" w:rsidRPr="00E60C5B" w:rsidRDefault="00CB102D" w:rsidP="00BD271E">
            <w:pPr>
              <w:pStyle w:val="ds-markdown-paragraph"/>
              <w:spacing w:before="240" w:beforeAutospacing="0" w:after="240" w:afterAutospacing="0"/>
              <w:jc w:val="center"/>
              <w:rPr>
                <w:rStyle w:val="Textoennegrita"/>
                <w:rFonts w:ascii="Segoe UI" w:hAnsi="Segoe UI" w:cs="Segoe UI"/>
                <w:b w:val="0"/>
                <w:bCs w:val="0"/>
                <w:color w:val="0F1115"/>
              </w:rPr>
            </w:pPr>
            <w:r>
              <w:rPr>
                <w:rStyle w:val="Textoennegrita"/>
                <w:rFonts w:ascii="Segoe UI" w:hAnsi="Segoe UI" w:cs="Segoe UI"/>
                <w:b w:val="0"/>
                <w:bCs w:val="0"/>
                <w:color w:val="0F1115"/>
              </w:rPr>
              <w:t>*</w:t>
            </w:r>
            <w:r>
              <w:rPr>
                <w:rStyle w:val="Textoennegrita"/>
                <w:rFonts w:ascii="Segoe UI" w:hAnsi="Segoe UI" w:cs="Segoe UI"/>
                <w:color w:val="0F1115"/>
              </w:rPr>
              <w:t>****</w:t>
            </w:r>
          </w:p>
        </w:tc>
      </w:tr>
      <w:tr w:rsidR="00282A31" w:rsidRPr="00E60C5B" w14:paraId="706FAE5F" w14:textId="77777777" w:rsidTr="00282A31">
        <w:trPr>
          <w:jc w:val="center"/>
        </w:trPr>
        <w:tc>
          <w:tcPr>
            <w:tcW w:w="9199"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A9BACB" w14:textId="3F9C181A" w:rsidR="00282A31" w:rsidRPr="00E60C5B" w:rsidRDefault="00282A31" w:rsidP="00282A31">
            <w:pPr>
              <w:pStyle w:val="ds-markdown-paragraph"/>
              <w:spacing w:before="240" w:beforeAutospacing="0" w:after="240" w:afterAutospacing="0"/>
              <w:rPr>
                <w:rStyle w:val="Textoennegrita"/>
                <w:rFonts w:ascii="Segoe UI" w:hAnsi="Segoe UI" w:cs="Segoe UI"/>
                <w:b w:val="0"/>
                <w:bCs w:val="0"/>
                <w:color w:val="0F1115"/>
              </w:rPr>
            </w:pPr>
            <w:r w:rsidRPr="00070929">
              <w:rPr>
                <w:rFonts w:ascii="Segoe UI" w:hAnsi="Segoe UI" w:cs="Segoe UI"/>
                <w:color w:val="0F1115"/>
              </w:rPr>
              <w:t>Código MECIP: GEDO-</w:t>
            </w:r>
            <w:r>
              <w:rPr>
                <w:rFonts w:ascii="Segoe UI" w:hAnsi="Segoe UI" w:cs="Segoe UI"/>
                <w:color w:val="0F1115"/>
              </w:rPr>
              <w:t>GU</w:t>
            </w:r>
            <w:r w:rsidRPr="00070929">
              <w:rPr>
                <w:rFonts w:ascii="Segoe UI" w:hAnsi="Segoe UI" w:cs="Segoe UI"/>
                <w:color w:val="0F1115"/>
              </w:rPr>
              <w:t>-01</w:t>
            </w:r>
          </w:p>
        </w:tc>
      </w:tr>
    </w:tbl>
    <w:p w14:paraId="51CA159E" w14:textId="77777777"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7B14355A" w14:textId="24BBB8DB" w:rsidR="004E795D" w:rsidRDefault="00594FE9" w:rsidP="00594FE9">
      <w:pPr>
        <w:pStyle w:val="ds-markdown-paragraph"/>
        <w:shd w:val="clear" w:color="auto" w:fill="FFFFFF"/>
        <w:tabs>
          <w:tab w:val="left" w:pos="3013"/>
        </w:tabs>
        <w:spacing w:before="240" w:beforeAutospacing="0" w:after="240" w:afterAutospacing="0"/>
        <w:rPr>
          <w:rStyle w:val="Textoennegrita"/>
          <w:rFonts w:ascii="Segoe UI" w:hAnsi="Segoe UI" w:cs="Segoe UI"/>
          <w:color w:val="0F1115"/>
        </w:rPr>
      </w:pPr>
      <w:r>
        <w:rPr>
          <w:rStyle w:val="Textoennegrita"/>
          <w:rFonts w:ascii="Segoe UI" w:hAnsi="Segoe UI" w:cs="Segoe UI"/>
          <w:color w:val="0F1115"/>
        </w:rPr>
        <w:tab/>
      </w:r>
    </w:p>
    <w:p w14:paraId="778EBC67" w14:textId="0A88CC62"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3D15702B" w14:textId="7A7CEDAC" w:rsidR="00070929" w:rsidRDefault="00070929"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25B6C756" w14:textId="7009FECA" w:rsidR="00070929" w:rsidRDefault="00070929"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4A806F56" w14:textId="3C3C1C12" w:rsidR="00070929" w:rsidRDefault="00070929"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690DB29B" w14:textId="77777777" w:rsidR="00070929" w:rsidRDefault="00070929"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3254A320" w14:textId="2C551C50"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582BFF61" w14:textId="2AF10FAB"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7CF2EE61" w14:textId="0EB00896"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12461406" w14:textId="257AE021"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75F5236F" w14:textId="77777777"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2BF33CDD" w14:textId="77777777" w:rsidR="004E795D" w:rsidRDefault="004E795D" w:rsidP="00BD271E">
      <w:pPr>
        <w:pStyle w:val="ds-markdown-paragraph"/>
        <w:shd w:val="clear" w:color="auto" w:fill="FFFFFF"/>
        <w:spacing w:before="240" w:beforeAutospacing="0" w:after="240" w:afterAutospacing="0"/>
        <w:jc w:val="center"/>
        <w:rPr>
          <w:rStyle w:val="Textoennegrita"/>
          <w:rFonts w:ascii="Segoe UI" w:hAnsi="Segoe UI" w:cs="Segoe UI"/>
          <w:color w:val="0F1115"/>
        </w:rPr>
      </w:pPr>
    </w:p>
    <w:p w14:paraId="3D56518B"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lastRenderedPageBreak/>
        <w:t>1. INTRODUCCIÓN</w:t>
      </w:r>
    </w:p>
    <w:p w14:paraId="3383278D" w14:textId="0FD361A6"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 xml:space="preserve">Con fundamento en el Modelo Estándar de Control Interno para Instituciones Públicas del Paraguay y su Manual de Implementación, la gestión de la información documentada se constituye como un pilar fundamental para el autocontrol, la transparencia y la eficacia de la gestión institucional. La presente </w:t>
      </w:r>
      <w:r w:rsidR="00CB7CC5">
        <w:rPr>
          <w:rFonts w:ascii="Segoe UI" w:hAnsi="Segoe UI" w:cs="Segoe UI"/>
          <w:color w:val="0F1115"/>
        </w:rPr>
        <w:t>Guía</w:t>
      </w:r>
      <w:r>
        <w:rPr>
          <w:rFonts w:ascii="Segoe UI" w:hAnsi="Segoe UI" w:cs="Segoe UI"/>
          <w:color w:val="0F1115"/>
        </w:rPr>
        <w:t xml:space="preserve"> establece los lineamientos para la creación, identificación, control de versiones y gestión de cambios de todos los documentos que forman parte del Sistema de Control Interno, asegurando su trazabilidad, integridad y actualización permanente.</w:t>
      </w:r>
    </w:p>
    <w:p w14:paraId="49910ED5"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t>2. OBJETIVO</w:t>
      </w:r>
    </w:p>
    <w:p w14:paraId="5CF2ED93"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Definir los criterios y el procedimiento unificado para la gestión de la información documentada en el marco del MECIP, garantizando la adecuada identificación de versiones y el control de los cambios realizados en los documentos que soportan el diseño, implementación, operación y evaluación del Control Interno en la institución.</w:t>
      </w:r>
    </w:p>
    <w:p w14:paraId="6E910554"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t>3. ALCANCE</w:t>
      </w:r>
    </w:p>
    <w:p w14:paraId="4C865B0E" w14:textId="1525D2A2"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 xml:space="preserve">Esta </w:t>
      </w:r>
      <w:r w:rsidR="00432E06">
        <w:rPr>
          <w:rFonts w:ascii="Segoe UI" w:hAnsi="Segoe UI" w:cs="Segoe UI"/>
          <w:color w:val="0F1115"/>
        </w:rPr>
        <w:t>Guía</w:t>
      </w:r>
      <w:r>
        <w:rPr>
          <w:rFonts w:ascii="Segoe UI" w:hAnsi="Segoe UI" w:cs="Segoe UI"/>
          <w:color w:val="0F1115"/>
        </w:rPr>
        <w:t xml:space="preserve"> aplica a toda la información documentada generada y gestionada por la institución en el marco del MECIP, incluyendo, pero sin limitarse a: actos administrativos, manuales (de Operación, de Ética, etc.), procedimientos, guías, flujogramas, políticas, formatos, registros, planes (de trabajo, de mejoramiento), informes (de autoevaluación, de auditoría) y cualquier otro documento que respalde los diferentes Componentes Corporativos de Control (Estratégico, de Gestión y de Evaluación).</w:t>
      </w:r>
    </w:p>
    <w:p w14:paraId="59600585"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t>4. RESPONSABLES</w:t>
      </w:r>
    </w:p>
    <w:p w14:paraId="53C0AC90"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La gestión documentada es una responsabilidad compartida, con roles definidos según lo estipulado en las diferentes guías del Manual de Implementación:</w:t>
      </w:r>
    </w:p>
    <w:p w14:paraId="21A8E3B6" w14:textId="1C9A5B62" w:rsidR="00BD271E" w:rsidRDefault="00BD271E" w:rsidP="00BD271E">
      <w:pPr>
        <w:pStyle w:val="ds-markdown-paragraph"/>
        <w:numPr>
          <w:ilvl w:val="0"/>
          <w:numId w:val="1"/>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Comité de Control Interno:</w:t>
      </w:r>
      <w:r>
        <w:rPr>
          <w:rFonts w:ascii="Segoe UI" w:hAnsi="Segoe UI" w:cs="Segoe UI"/>
          <w:color w:val="0F1115"/>
        </w:rPr>
        <w:t xml:space="preserve"> Responsable de aprobar las políticas y lineamientos generales para la gestión de la información documentada, así como las versiones finales de los documentos normativos clave (ej. Manual de Operación, Código de Ética, Políticas de Administración de Riesgos). </w:t>
      </w:r>
    </w:p>
    <w:p w14:paraId="68B0833C" w14:textId="77777777" w:rsidR="00053B6E" w:rsidRDefault="00053B6E" w:rsidP="00053B6E">
      <w:pPr>
        <w:pStyle w:val="ds-markdown-paragraph"/>
        <w:shd w:val="clear" w:color="auto" w:fill="FFFFFF"/>
        <w:spacing w:after="0" w:afterAutospacing="0"/>
        <w:ind w:left="720"/>
        <w:jc w:val="both"/>
        <w:rPr>
          <w:rFonts w:ascii="Segoe UI" w:hAnsi="Segoe UI" w:cs="Segoe UI"/>
          <w:color w:val="0F1115"/>
        </w:rPr>
      </w:pPr>
    </w:p>
    <w:p w14:paraId="28215F24" w14:textId="77777777" w:rsidR="00053B6E" w:rsidRDefault="00BD271E" w:rsidP="00053B6E">
      <w:pPr>
        <w:pStyle w:val="ds-markdown-paragraph"/>
        <w:numPr>
          <w:ilvl w:val="0"/>
          <w:numId w:val="1"/>
        </w:numPr>
        <w:shd w:val="clear" w:color="auto" w:fill="FFFFFF"/>
        <w:spacing w:before="0" w:beforeAutospacing="0" w:after="0" w:afterAutospacing="0"/>
        <w:jc w:val="both"/>
        <w:rPr>
          <w:rFonts w:ascii="Segoe UI" w:hAnsi="Segoe UI" w:cs="Segoe UI"/>
          <w:color w:val="0F1115"/>
        </w:rPr>
      </w:pPr>
      <w:r>
        <w:rPr>
          <w:rStyle w:val="Textoennegrita"/>
          <w:rFonts w:ascii="Segoe UI" w:hAnsi="Segoe UI" w:cs="Segoe UI"/>
          <w:color w:val="0F1115"/>
        </w:rPr>
        <w:t>Directivo Responsable de la Implementación del MECIP:</w:t>
      </w:r>
      <w:r>
        <w:rPr>
          <w:rFonts w:ascii="Segoe UI" w:hAnsi="Segoe UI" w:cs="Segoe UI"/>
          <w:color w:val="0F1115"/>
        </w:rPr>
        <w:t> </w:t>
      </w:r>
    </w:p>
    <w:p w14:paraId="673476F6" w14:textId="234BB854" w:rsidR="00BD271E" w:rsidRDefault="00BD271E" w:rsidP="00053B6E">
      <w:pPr>
        <w:pStyle w:val="ds-markdown-paragraph"/>
        <w:shd w:val="clear" w:color="auto" w:fill="FFFFFF"/>
        <w:spacing w:before="0" w:beforeAutospacing="0" w:after="0" w:afterAutospacing="0"/>
        <w:ind w:left="720"/>
        <w:jc w:val="both"/>
        <w:rPr>
          <w:rFonts w:ascii="Segoe UI" w:hAnsi="Segoe UI" w:cs="Segoe UI"/>
          <w:color w:val="0F1115"/>
        </w:rPr>
      </w:pPr>
      <w:r>
        <w:rPr>
          <w:rFonts w:ascii="Segoe UI" w:hAnsi="Segoe UI" w:cs="Segoe UI"/>
          <w:color w:val="0F1115"/>
        </w:rPr>
        <w:t xml:space="preserve">Responsable de coordinar la aplicación de la </w:t>
      </w:r>
      <w:r w:rsidR="00432E06">
        <w:rPr>
          <w:rFonts w:ascii="Segoe UI" w:hAnsi="Segoe UI" w:cs="Segoe UI"/>
          <w:color w:val="0F1115"/>
        </w:rPr>
        <w:t>Guía</w:t>
      </w:r>
      <w:r>
        <w:rPr>
          <w:rFonts w:ascii="Segoe UI" w:hAnsi="Segoe UI" w:cs="Segoe UI"/>
          <w:color w:val="0F1115"/>
        </w:rPr>
        <w:t xml:space="preserve">, asegurar que los cambios sean gestionados adecuadamente y tramitar las aprobaciones pertinentes ante el Comité de Control Interno o la Máxima Autoridad. </w:t>
      </w:r>
    </w:p>
    <w:p w14:paraId="0A471087" w14:textId="77777777" w:rsidR="00053B6E" w:rsidRDefault="00BD271E" w:rsidP="00053B6E">
      <w:pPr>
        <w:pStyle w:val="ds-markdown-paragraph"/>
        <w:numPr>
          <w:ilvl w:val="0"/>
          <w:numId w:val="1"/>
        </w:numPr>
        <w:shd w:val="clear" w:color="auto" w:fill="FFFFFF"/>
        <w:spacing w:before="0" w:beforeAutospacing="0" w:after="0" w:afterAutospacing="0"/>
        <w:jc w:val="both"/>
        <w:rPr>
          <w:rFonts w:ascii="Segoe UI" w:hAnsi="Segoe UI" w:cs="Segoe UI"/>
          <w:color w:val="0F1115"/>
        </w:rPr>
      </w:pPr>
      <w:r>
        <w:rPr>
          <w:rStyle w:val="Textoennegrita"/>
          <w:rFonts w:ascii="Segoe UI" w:hAnsi="Segoe UI" w:cs="Segoe UI"/>
          <w:color w:val="0F1115"/>
        </w:rPr>
        <w:t xml:space="preserve">Equipo </w:t>
      </w:r>
      <w:r w:rsidR="008922DA">
        <w:rPr>
          <w:rStyle w:val="Textoennegrita"/>
          <w:rFonts w:ascii="Segoe UI" w:hAnsi="Segoe UI" w:cs="Segoe UI"/>
          <w:color w:val="0F1115"/>
        </w:rPr>
        <w:t xml:space="preserve">TÉCNICO </w:t>
      </w:r>
      <w:r>
        <w:rPr>
          <w:rStyle w:val="Textoennegrita"/>
          <w:rFonts w:ascii="Segoe UI" w:hAnsi="Segoe UI" w:cs="Segoe UI"/>
          <w:color w:val="0F1115"/>
        </w:rPr>
        <w:t>MECIP:</w:t>
      </w:r>
      <w:r>
        <w:rPr>
          <w:rFonts w:ascii="Segoe UI" w:hAnsi="Segoe UI" w:cs="Segoe UI"/>
          <w:color w:val="0F1115"/>
        </w:rPr>
        <w:t> </w:t>
      </w:r>
    </w:p>
    <w:p w14:paraId="62C49DE5" w14:textId="5262C1D9" w:rsidR="00BD271E" w:rsidRDefault="00053B6E" w:rsidP="00053B6E">
      <w:pPr>
        <w:pStyle w:val="ds-markdown-paragraph"/>
        <w:shd w:val="clear" w:color="auto" w:fill="FFFFFF"/>
        <w:spacing w:before="0" w:beforeAutospacing="0" w:after="0" w:afterAutospacing="0"/>
        <w:ind w:left="720"/>
        <w:jc w:val="both"/>
        <w:rPr>
          <w:rFonts w:ascii="Segoe UI" w:hAnsi="Segoe UI" w:cs="Segoe UI"/>
          <w:color w:val="0F1115"/>
        </w:rPr>
      </w:pPr>
      <w:r>
        <w:rPr>
          <w:rFonts w:ascii="Segoe UI" w:hAnsi="Segoe UI" w:cs="Segoe UI"/>
          <w:color w:val="0F1115"/>
        </w:rPr>
        <w:t>R</w:t>
      </w:r>
      <w:r w:rsidR="002F1B45">
        <w:rPr>
          <w:rFonts w:ascii="Segoe UI" w:hAnsi="Segoe UI" w:cs="Segoe UI"/>
          <w:color w:val="0F1115"/>
        </w:rPr>
        <w:t>esponsable</w:t>
      </w:r>
      <w:r w:rsidR="00BD271E">
        <w:rPr>
          <w:rFonts w:ascii="Segoe UI" w:hAnsi="Segoe UI" w:cs="Segoe UI"/>
          <w:color w:val="0F1115"/>
        </w:rPr>
        <w:t xml:space="preserve"> del diseño, revisión, consolidación y actualización técnica de los documentos, así como de socializar los cambios y verificar la correcta aplicación de los criterios de identificación y control de versiones. </w:t>
      </w:r>
    </w:p>
    <w:p w14:paraId="6093DAE9" w14:textId="77777777" w:rsidR="00053B6E" w:rsidRDefault="00BD271E" w:rsidP="00053B6E">
      <w:pPr>
        <w:pStyle w:val="ds-markdown-paragraph"/>
        <w:numPr>
          <w:ilvl w:val="0"/>
          <w:numId w:val="1"/>
        </w:numPr>
        <w:shd w:val="clear" w:color="auto" w:fill="FFFFFF"/>
        <w:spacing w:before="0" w:beforeAutospacing="0" w:after="0" w:afterAutospacing="0"/>
        <w:jc w:val="both"/>
        <w:rPr>
          <w:rFonts w:ascii="Segoe UI" w:hAnsi="Segoe UI" w:cs="Segoe UI"/>
          <w:color w:val="0F1115"/>
        </w:rPr>
      </w:pPr>
      <w:r>
        <w:rPr>
          <w:rStyle w:val="Textoennegrita"/>
          <w:rFonts w:ascii="Segoe UI" w:hAnsi="Segoe UI" w:cs="Segoe UI"/>
          <w:color w:val="0F1115"/>
        </w:rPr>
        <w:t xml:space="preserve">Dependencia Responsable de cada </w:t>
      </w:r>
      <w:r w:rsidRPr="002F69AC">
        <w:rPr>
          <w:rStyle w:val="Textoennegrita"/>
          <w:rFonts w:ascii="Segoe UI" w:hAnsi="Segoe UI" w:cs="Segoe UI"/>
          <w:color w:val="0F1115"/>
        </w:rPr>
        <w:t>Macroproceso/Proceso:</w:t>
      </w:r>
      <w:r w:rsidRPr="002F69AC">
        <w:rPr>
          <w:rFonts w:ascii="Segoe UI" w:hAnsi="Segoe UI" w:cs="Segoe UI"/>
          <w:color w:val="0F1115"/>
        </w:rPr>
        <w:t> </w:t>
      </w:r>
    </w:p>
    <w:p w14:paraId="2BEA54ED" w14:textId="77D9F2A5" w:rsidR="00BD271E" w:rsidRPr="00053B6E" w:rsidRDefault="00BD271E" w:rsidP="00053B6E">
      <w:pPr>
        <w:pStyle w:val="ds-markdown-paragraph"/>
        <w:shd w:val="clear" w:color="auto" w:fill="FFFFFF"/>
        <w:spacing w:before="0" w:beforeAutospacing="0" w:after="0" w:afterAutospacing="0"/>
        <w:ind w:left="720"/>
        <w:jc w:val="both"/>
        <w:rPr>
          <w:rFonts w:ascii="Segoe UI" w:hAnsi="Segoe UI" w:cs="Segoe UI"/>
          <w:color w:val="0F1115"/>
        </w:rPr>
      </w:pPr>
      <w:r w:rsidRPr="00053B6E">
        <w:rPr>
          <w:rFonts w:ascii="Segoe UI" w:hAnsi="Segoe UI" w:cs="Segoe UI"/>
          <w:color w:val="0F1115"/>
        </w:rPr>
        <w:t>Responsable de elaborar, mantener actualizados y custodiar los documentos correspondientes a sus procesos (procedimientos, formatos, etc.), asegurando que cumplan con los lineamientos de identificación y control de cambios. (Basado en roles de "Mantenimiento y actualización permanente" en múltiples guías).</w:t>
      </w:r>
    </w:p>
    <w:p w14:paraId="254BA40D" w14:textId="60249E4E" w:rsidR="00053B6E" w:rsidRDefault="00BD271E" w:rsidP="00806BAB">
      <w:pPr>
        <w:pStyle w:val="ds-markdown-paragraph"/>
        <w:numPr>
          <w:ilvl w:val="0"/>
          <w:numId w:val="1"/>
        </w:numPr>
        <w:shd w:val="clear" w:color="auto" w:fill="FFFFFF"/>
        <w:spacing w:before="0" w:beforeAutospacing="0" w:after="0" w:afterAutospacing="0"/>
        <w:jc w:val="both"/>
        <w:rPr>
          <w:rFonts w:ascii="Segoe UI" w:hAnsi="Segoe UI" w:cs="Segoe UI"/>
          <w:color w:val="0F1115"/>
        </w:rPr>
      </w:pPr>
      <w:r w:rsidRPr="00053B6E">
        <w:rPr>
          <w:rStyle w:val="Textoennegrita"/>
          <w:rFonts w:ascii="Segoe UI" w:hAnsi="Segoe UI" w:cs="Segoe UI"/>
          <w:color w:val="0F1115"/>
        </w:rPr>
        <w:t>Auditoría Interna Institucional:</w:t>
      </w:r>
      <w:r w:rsidRPr="00053B6E">
        <w:rPr>
          <w:rFonts w:ascii="Segoe UI" w:hAnsi="Segoe UI" w:cs="Segoe UI"/>
          <w:color w:val="0F1115"/>
        </w:rPr>
        <w:t> </w:t>
      </w:r>
    </w:p>
    <w:p w14:paraId="737EB5DC" w14:textId="7F1D6228" w:rsidR="00432E06" w:rsidRPr="00053B6E" w:rsidRDefault="00BD271E" w:rsidP="00806BAB">
      <w:pPr>
        <w:pStyle w:val="ds-markdown-paragraph"/>
        <w:shd w:val="clear" w:color="auto" w:fill="FFFFFF"/>
        <w:spacing w:before="0" w:beforeAutospacing="0" w:after="240" w:afterAutospacing="0"/>
        <w:ind w:left="720"/>
        <w:jc w:val="both"/>
        <w:rPr>
          <w:rFonts w:ascii="Segoe UI" w:hAnsi="Segoe UI" w:cs="Segoe UI"/>
          <w:color w:val="0F1115"/>
        </w:rPr>
      </w:pPr>
      <w:r w:rsidRPr="00053B6E">
        <w:rPr>
          <w:rFonts w:ascii="Segoe UI" w:hAnsi="Segoe UI" w:cs="Segoe UI"/>
          <w:color w:val="0F1115"/>
        </w:rPr>
        <w:t xml:space="preserve">Responsable de verificar, de manera independiente, la correcta aplicación de la durante sus procesos de evaluación. </w:t>
      </w:r>
    </w:p>
    <w:p w14:paraId="5DF7827B" w14:textId="77777777" w:rsidR="00432E06" w:rsidRDefault="00BD271E" w:rsidP="00BD271E">
      <w:pPr>
        <w:pStyle w:val="ds-markdown-paragraph"/>
        <w:shd w:val="clear" w:color="auto" w:fill="FFFFFF"/>
        <w:spacing w:before="240" w:beforeAutospacing="0" w:after="240" w:afterAutospacing="0"/>
        <w:jc w:val="both"/>
        <w:rPr>
          <w:rStyle w:val="Textoennegrita"/>
          <w:rFonts w:ascii="Segoe UI" w:hAnsi="Segoe UI" w:cs="Segoe UI"/>
          <w:color w:val="0F1115"/>
        </w:rPr>
      </w:pPr>
      <w:r w:rsidRPr="00432E06">
        <w:rPr>
          <w:rStyle w:val="Textoennegrita"/>
          <w:rFonts w:ascii="Segoe UI" w:hAnsi="Segoe UI" w:cs="Segoe UI"/>
          <w:color w:val="0F1115"/>
        </w:rPr>
        <w:t xml:space="preserve">5. METODOLOGÍA PARA LA </w:t>
      </w:r>
      <w:r w:rsidR="00432E06">
        <w:rPr>
          <w:rStyle w:val="Textoennegrita"/>
          <w:rFonts w:ascii="Segoe UI" w:hAnsi="Segoe UI" w:cs="Segoe UI"/>
          <w:color w:val="0F1115"/>
        </w:rPr>
        <w:t xml:space="preserve">APLICACIÓN DE LA GUÍA PARA LA IDENTIFICACIÓN DE VERSIÓN Y CONTROL DE CAMBIOS </w:t>
      </w:r>
    </w:p>
    <w:p w14:paraId="14DC08C6" w14:textId="56A77D52"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La gestión de la información documentada se desarrollará en las siguientes fases, tomando como base los principios y herramientas del Manual de Implementación del MECIP.</w:t>
      </w:r>
    </w:p>
    <w:p w14:paraId="58495438"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t>FASE 1: DIAGNÓSTICO Y DEFINICIÓN DE CRITERIOS BASE</w:t>
      </w:r>
    </w:p>
    <w:p w14:paraId="1030BC57" w14:textId="2A7462BE" w:rsidR="00BD271E" w:rsidRDefault="00BD271E" w:rsidP="00BD271E">
      <w:pPr>
        <w:pStyle w:val="ds-markdown-paragraph"/>
        <w:numPr>
          <w:ilvl w:val="0"/>
          <w:numId w:val="2"/>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Identificación de Documentos Existentes:</w:t>
      </w:r>
      <w:r>
        <w:rPr>
          <w:rFonts w:ascii="Segoe UI" w:hAnsi="Segoe UI" w:cs="Segoe UI"/>
          <w:color w:val="0F1115"/>
        </w:rPr>
        <w:t> El Equipo</w:t>
      </w:r>
      <w:r w:rsidR="008922DA">
        <w:rPr>
          <w:rFonts w:ascii="Segoe UI" w:hAnsi="Segoe UI" w:cs="Segoe UI"/>
          <w:color w:val="0F1115"/>
        </w:rPr>
        <w:t xml:space="preserve"> Técnico</w:t>
      </w:r>
      <w:r>
        <w:rPr>
          <w:rFonts w:ascii="Segoe UI" w:hAnsi="Segoe UI" w:cs="Segoe UI"/>
          <w:color w:val="0F1115"/>
        </w:rPr>
        <w:t xml:space="preserve"> MECIP, en coordinación con las dependencias, realizará un inventario de la información documentada existente relacionada con el Control Interno. Se utilizará como guía el </w:t>
      </w:r>
      <w:r w:rsidRPr="009D573B">
        <w:rPr>
          <w:rFonts w:ascii="Segoe UI" w:hAnsi="Segoe UI" w:cs="Segoe UI"/>
          <w:i/>
          <w:iCs/>
          <w:color w:val="0F1115"/>
        </w:rPr>
        <w:t xml:space="preserve">"Formato Nº 08: Requerimientos - Implementación </w:t>
      </w:r>
      <w:r w:rsidR="005F3D68" w:rsidRPr="009D573B">
        <w:rPr>
          <w:rFonts w:ascii="Segoe UI" w:hAnsi="Segoe UI" w:cs="Segoe UI"/>
          <w:i/>
          <w:iCs/>
          <w:color w:val="0F1115"/>
        </w:rPr>
        <w:t>del Sistema de Co</w:t>
      </w:r>
      <w:r w:rsidR="009D573B" w:rsidRPr="009D573B">
        <w:rPr>
          <w:rFonts w:ascii="Segoe UI" w:hAnsi="Segoe UI" w:cs="Segoe UI"/>
          <w:i/>
          <w:iCs/>
          <w:color w:val="0F1115"/>
        </w:rPr>
        <w:t>ntrol Interno</w:t>
      </w:r>
      <w:r w:rsidR="005F3D68" w:rsidRPr="009D573B">
        <w:rPr>
          <w:rFonts w:ascii="Segoe UI" w:hAnsi="Segoe UI" w:cs="Segoe UI"/>
          <w:i/>
          <w:iCs/>
          <w:color w:val="0F1115"/>
        </w:rPr>
        <w:t>”</w:t>
      </w:r>
      <w:r>
        <w:rPr>
          <w:rFonts w:ascii="Segoe UI" w:hAnsi="Segoe UI" w:cs="Segoe UI"/>
          <w:color w:val="0F1115"/>
        </w:rPr>
        <w:t xml:space="preserve"> para contrastar la documentación actual con la estructura propuesta por el MECIP.</w:t>
      </w:r>
    </w:p>
    <w:p w14:paraId="4DFCDC01" w14:textId="77777777" w:rsidR="0007684A" w:rsidRDefault="0007684A" w:rsidP="0007684A">
      <w:pPr>
        <w:pStyle w:val="ds-markdown-paragraph"/>
        <w:shd w:val="clear" w:color="auto" w:fill="FFFFFF"/>
        <w:spacing w:after="0" w:afterAutospacing="0"/>
        <w:ind w:left="720"/>
        <w:jc w:val="both"/>
        <w:rPr>
          <w:rFonts w:ascii="Segoe UI" w:hAnsi="Segoe UI" w:cs="Segoe UI"/>
          <w:color w:val="0F1115"/>
        </w:rPr>
      </w:pPr>
    </w:p>
    <w:p w14:paraId="152697EA" w14:textId="34CC4383"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lastRenderedPageBreak/>
        <w:t xml:space="preserve">FASE </w:t>
      </w:r>
      <w:r w:rsidR="00CC42F3">
        <w:rPr>
          <w:rStyle w:val="Textoennegrita"/>
          <w:rFonts w:ascii="Segoe UI" w:hAnsi="Segoe UI" w:cs="Segoe UI"/>
          <w:color w:val="0F1115"/>
        </w:rPr>
        <w:t>2</w:t>
      </w:r>
      <w:r>
        <w:rPr>
          <w:rStyle w:val="Textoennegrita"/>
          <w:rFonts w:ascii="Segoe UI" w:hAnsi="Segoe UI" w:cs="Segoe UI"/>
          <w:color w:val="0F1115"/>
        </w:rPr>
        <w:t>: DISEÑO E IMPLEMENTACIÓN DE INSTRUMENTOS PARA LA IDENTIFICACIÓN Y CONTROL DE VERSIONES</w:t>
      </w:r>
    </w:p>
    <w:p w14:paraId="049EB18C"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Se adoptarán e implementarán los siguientes instrumentos, basados en el Manual de Implementación:</w:t>
      </w:r>
    </w:p>
    <w:p w14:paraId="570DEA8D"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t>3.1. Identificación de Documentos y Versiones:</w:t>
      </w:r>
    </w:p>
    <w:p w14:paraId="4BEC00E2"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Todo documento oficial generado en el marco del MECIP deberá contar con una identificación única que permita su fácil localización y reconocimiento de su estado de vigencia.</w:t>
      </w:r>
    </w:p>
    <w:p w14:paraId="37EAB9E4" w14:textId="7BB65AB0" w:rsidR="00BD271E" w:rsidRDefault="00BD271E" w:rsidP="00BD271E">
      <w:pPr>
        <w:pStyle w:val="ds-markdown-paragraph"/>
        <w:numPr>
          <w:ilvl w:val="0"/>
          <w:numId w:val="4"/>
        </w:numPr>
        <w:shd w:val="clear" w:color="auto" w:fill="FFFFFF"/>
        <w:spacing w:after="120" w:afterAutospacing="0"/>
        <w:jc w:val="both"/>
        <w:rPr>
          <w:rFonts w:ascii="Segoe UI" w:hAnsi="Segoe UI" w:cs="Segoe UI"/>
          <w:color w:val="0F1115"/>
        </w:rPr>
      </w:pPr>
      <w:r>
        <w:rPr>
          <w:rStyle w:val="Textoennegrita"/>
          <w:rFonts w:ascii="Segoe UI" w:hAnsi="Segoe UI" w:cs="Segoe UI"/>
          <w:color w:val="0F1115"/>
        </w:rPr>
        <w:t>a) Código de Identificación del Documento:</w:t>
      </w:r>
      <w:r>
        <w:rPr>
          <w:rFonts w:ascii="Segoe UI" w:hAnsi="Segoe UI" w:cs="Segoe UI"/>
          <w:color w:val="0F1115"/>
        </w:rPr>
        <w:t> Se aplicará el criterio de codificación, adaptándolo a toda la documentación. Se propone una estructura de ocho caracteres:</w:t>
      </w:r>
    </w:p>
    <w:p w14:paraId="42EA26DC" w14:textId="77777777" w:rsidR="00BD271E" w:rsidRDefault="00BD271E" w:rsidP="00BD271E">
      <w:pPr>
        <w:pStyle w:val="ds-markdown-paragraph"/>
        <w:numPr>
          <w:ilvl w:val="1"/>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Primeros cuatro caracteres:</w:t>
      </w:r>
      <w:r>
        <w:rPr>
          <w:rFonts w:ascii="Segoe UI" w:hAnsi="Segoe UI" w:cs="Segoe UI"/>
          <w:color w:val="0F1115"/>
        </w:rPr>
        <w:t> Código del Macroproceso o Proceso al que pertenece el documento (ej. </w:t>
      </w:r>
      <w:r>
        <w:rPr>
          <w:rStyle w:val="CdigoHTML"/>
          <w:rFonts w:ascii="Consolas" w:hAnsi="Consolas"/>
          <w:color w:val="0F1115"/>
          <w:shd w:val="clear" w:color="auto" w:fill="EBEEF2"/>
        </w:rPr>
        <w:t>GETH</w:t>
      </w:r>
      <w:r>
        <w:rPr>
          <w:rFonts w:ascii="Segoe UI" w:hAnsi="Segoe UI" w:cs="Segoe UI"/>
          <w:color w:val="0F1115"/>
        </w:rPr>
        <w:t> para Gestión del Talento Humano, </w:t>
      </w:r>
      <w:r>
        <w:rPr>
          <w:rStyle w:val="CdigoHTML"/>
          <w:rFonts w:ascii="Consolas" w:hAnsi="Consolas"/>
          <w:color w:val="0F1115"/>
          <w:shd w:val="clear" w:color="auto" w:fill="EBEEF2"/>
        </w:rPr>
        <w:t>ADMF</w:t>
      </w:r>
      <w:r>
        <w:rPr>
          <w:rFonts w:ascii="Segoe UI" w:hAnsi="Segoe UI" w:cs="Segoe UI"/>
          <w:color w:val="0F1115"/>
        </w:rPr>
        <w:t> para Administración Financiera).</w:t>
      </w:r>
    </w:p>
    <w:p w14:paraId="2BE1A741" w14:textId="73AA8F6E" w:rsidR="00BD271E" w:rsidRDefault="00BD271E" w:rsidP="00BD271E">
      <w:pPr>
        <w:pStyle w:val="ds-markdown-paragraph"/>
        <w:numPr>
          <w:ilvl w:val="1"/>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Dos caracteres siguientes:</w:t>
      </w:r>
      <w:r>
        <w:rPr>
          <w:rFonts w:ascii="Segoe UI" w:hAnsi="Segoe UI" w:cs="Segoe UI"/>
          <w:color w:val="0F1115"/>
        </w:rPr>
        <w:t> Preestablecidos para el tipo de documento (ej. </w:t>
      </w:r>
      <w:r>
        <w:rPr>
          <w:rStyle w:val="CdigoHTML"/>
          <w:rFonts w:ascii="Consolas" w:hAnsi="Consolas"/>
          <w:color w:val="0F1115"/>
          <w:shd w:val="clear" w:color="auto" w:fill="EBEEF2"/>
        </w:rPr>
        <w:t>PR</w:t>
      </w:r>
      <w:r>
        <w:rPr>
          <w:rFonts w:ascii="Segoe UI" w:hAnsi="Segoe UI" w:cs="Segoe UI"/>
          <w:color w:val="0F1115"/>
        </w:rPr>
        <w:t> para Procedimiento, </w:t>
      </w:r>
      <w:r>
        <w:rPr>
          <w:rStyle w:val="CdigoHTML"/>
          <w:rFonts w:ascii="Consolas" w:hAnsi="Consolas"/>
          <w:color w:val="0F1115"/>
          <w:shd w:val="clear" w:color="auto" w:fill="EBEEF2"/>
        </w:rPr>
        <w:t>FO</w:t>
      </w:r>
      <w:r>
        <w:rPr>
          <w:rFonts w:ascii="Segoe UI" w:hAnsi="Segoe UI" w:cs="Segoe UI"/>
          <w:color w:val="0F1115"/>
        </w:rPr>
        <w:t> para Formato, </w:t>
      </w:r>
      <w:r>
        <w:rPr>
          <w:rStyle w:val="CdigoHTML"/>
          <w:rFonts w:ascii="Consolas" w:hAnsi="Consolas"/>
          <w:color w:val="0F1115"/>
          <w:shd w:val="clear" w:color="auto" w:fill="EBEEF2"/>
        </w:rPr>
        <w:t>MA</w:t>
      </w:r>
      <w:r>
        <w:rPr>
          <w:rFonts w:ascii="Segoe UI" w:hAnsi="Segoe UI" w:cs="Segoe UI"/>
          <w:color w:val="0F1115"/>
        </w:rPr>
        <w:t> para Manual, </w:t>
      </w:r>
      <w:r>
        <w:rPr>
          <w:rStyle w:val="CdigoHTML"/>
          <w:rFonts w:ascii="Consolas" w:hAnsi="Consolas"/>
          <w:color w:val="0F1115"/>
          <w:shd w:val="clear" w:color="auto" w:fill="EBEEF2"/>
        </w:rPr>
        <w:t>PO</w:t>
      </w:r>
      <w:r>
        <w:rPr>
          <w:rFonts w:ascii="Segoe UI" w:hAnsi="Segoe UI" w:cs="Segoe UI"/>
          <w:color w:val="0F1115"/>
        </w:rPr>
        <w:t> para Política, </w:t>
      </w:r>
      <w:r>
        <w:rPr>
          <w:rStyle w:val="CdigoHTML"/>
          <w:rFonts w:ascii="Consolas" w:hAnsi="Consolas"/>
          <w:color w:val="0F1115"/>
          <w:shd w:val="clear" w:color="auto" w:fill="EBEEF2"/>
        </w:rPr>
        <w:t>PL</w:t>
      </w:r>
      <w:r>
        <w:rPr>
          <w:rFonts w:ascii="Segoe UI" w:hAnsi="Segoe UI" w:cs="Segoe UI"/>
          <w:color w:val="0F1115"/>
        </w:rPr>
        <w:t> para Plan</w:t>
      </w:r>
      <w:r w:rsidR="00CB7CC5">
        <w:rPr>
          <w:rFonts w:ascii="Segoe UI" w:hAnsi="Segoe UI" w:cs="Segoe UI"/>
          <w:color w:val="0F1115"/>
        </w:rPr>
        <w:t xml:space="preserve">, </w:t>
      </w:r>
      <w:r w:rsidR="00CB7CC5">
        <w:rPr>
          <w:rStyle w:val="CdigoHTML"/>
          <w:rFonts w:ascii="Consolas" w:hAnsi="Consolas"/>
          <w:color w:val="0F1115"/>
          <w:shd w:val="clear" w:color="auto" w:fill="EBEEF2"/>
        </w:rPr>
        <w:t>GU</w:t>
      </w:r>
      <w:r w:rsidR="00CB7CC5">
        <w:rPr>
          <w:rFonts w:ascii="Segoe UI" w:hAnsi="Segoe UI" w:cs="Segoe UI"/>
          <w:color w:val="0F1115"/>
        </w:rPr>
        <w:t> para Guía</w:t>
      </w:r>
      <w:r>
        <w:rPr>
          <w:rFonts w:ascii="Segoe UI" w:hAnsi="Segoe UI" w:cs="Segoe UI"/>
          <w:color w:val="0F1115"/>
        </w:rPr>
        <w:t>).</w:t>
      </w:r>
    </w:p>
    <w:p w14:paraId="0ADA4095" w14:textId="77777777" w:rsidR="00BD271E" w:rsidRDefault="00BD271E" w:rsidP="00BD271E">
      <w:pPr>
        <w:pStyle w:val="ds-markdown-paragraph"/>
        <w:numPr>
          <w:ilvl w:val="1"/>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Dos últimos caracteres:</w:t>
      </w:r>
      <w:r>
        <w:rPr>
          <w:rFonts w:ascii="Segoe UI" w:hAnsi="Segoe UI" w:cs="Segoe UI"/>
          <w:color w:val="0F1115"/>
        </w:rPr>
        <w:t> Número consecutivo asignado al documento dentro de su tipo y proceso (ej. </w:t>
      </w:r>
      <w:r>
        <w:rPr>
          <w:rStyle w:val="CdigoHTML"/>
          <w:rFonts w:ascii="Consolas" w:hAnsi="Consolas"/>
          <w:color w:val="0F1115"/>
          <w:shd w:val="clear" w:color="auto" w:fill="EBEEF2"/>
        </w:rPr>
        <w:t>01</w:t>
      </w:r>
      <w:r>
        <w:rPr>
          <w:rFonts w:ascii="Segoe UI" w:hAnsi="Segoe UI" w:cs="Segoe UI"/>
          <w:color w:val="0F1115"/>
        </w:rPr>
        <w:t>, </w:t>
      </w:r>
      <w:r>
        <w:rPr>
          <w:rStyle w:val="CdigoHTML"/>
          <w:rFonts w:ascii="Consolas" w:hAnsi="Consolas"/>
          <w:color w:val="0F1115"/>
          <w:shd w:val="clear" w:color="auto" w:fill="EBEEF2"/>
        </w:rPr>
        <w:t>02</w:t>
      </w:r>
      <w:r>
        <w:rPr>
          <w:rFonts w:ascii="Segoe UI" w:hAnsi="Segoe UI" w:cs="Segoe UI"/>
          <w:color w:val="0F1115"/>
        </w:rPr>
        <w:t>...).</w:t>
      </w:r>
    </w:p>
    <w:p w14:paraId="71EC510B" w14:textId="77777777" w:rsidR="00BD271E" w:rsidRDefault="00BD271E" w:rsidP="00BD271E">
      <w:pPr>
        <w:pStyle w:val="ds-markdown-paragraph"/>
        <w:numPr>
          <w:ilvl w:val="1"/>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Ejemplo de Código:</w:t>
      </w:r>
      <w:r>
        <w:rPr>
          <w:rFonts w:ascii="Segoe UI" w:hAnsi="Segoe UI" w:cs="Segoe UI"/>
          <w:color w:val="0F1115"/>
        </w:rPr>
        <w:t> </w:t>
      </w:r>
      <w:r>
        <w:rPr>
          <w:rStyle w:val="CdigoHTML"/>
          <w:rFonts w:ascii="Consolas" w:hAnsi="Consolas"/>
          <w:color w:val="0F1115"/>
          <w:shd w:val="clear" w:color="auto" w:fill="EBEEF2"/>
        </w:rPr>
        <w:t>GETH-PR-01</w:t>
      </w:r>
      <w:r>
        <w:rPr>
          <w:rFonts w:ascii="Segoe UI" w:hAnsi="Segoe UI" w:cs="Segoe UI"/>
          <w:color w:val="0F1115"/>
        </w:rPr>
        <w:t> (Procedimiento 01 del proceso de Gestión del Talento Humano).</w:t>
      </w:r>
    </w:p>
    <w:p w14:paraId="11EE06B0" w14:textId="77777777" w:rsidR="00BD271E" w:rsidRDefault="00BD271E" w:rsidP="00BD271E">
      <w:pPr>
        <w:pStyle w:val="ds-markdown-paragraph"/>
        <w:numPr>
          <w:ilvl w:val="0"/>
          <w:numId w:val="4"/>
        </w:numPr>
        <w:shd w:val="clear" w:color="auto" w:fill="FFFFFF"/>
        <w:spacing w:after="120" w:afterAutospacing="0"/>
        <w:jc w:val="both"/>
        <w:rPr>
          <w:rFonts w:ascii="Segoe UI" w:hAnsi="Segoe UI" w:cs="Segoe UI"/>
          <w:color w:val="0F1115"/>
        </w:rPr>
      </w:pPr>
      <w:r>
        <w:rPr>
          <w:rStyle w:val="Textoennegrita"/>
          <w:rFonts w:ascii="Segoe UI" w:hAnsi="Segoe UI" w:cs="Segoe UI"/>
          <w:color w:val="0F1115"/>
        </w:rPr>
        <w:t>b) Identificación de la Versión:</w:t>
      </w:r>
      <w:r>
        <w:rPr>
          <w:rFonts w:ascii="Segoe UI" w:hAnsi="Segoe UI" w:cs="Segoe UI"/>
          <w:color w:val="0F1115"/>
        </w:rPr>
        <w:t> Cada documento, además de su código, llevará un número de versión que se actualizará con cada cambio aprobado.</w:t>
      </w:r>
    </w:p>
    <w:p w14:paraId="738352CB" w14:textId="77777777" w:rsidR="00BD271E" w:rsidRDefault="00BD271E" w:rsidP="00BD271E">
      <w:pPr>
        <w:pStyle w:val="ds-markdown-paragraph"/>
        <w:numPr>
          <w:ilvl w:val="1"/>
          <w:numId w:val="4"/>
        </w:numPr>
        <w:shd w:val="clear" w:color="auto" w:fill="FFFFFF"/>
        <w:spacing w:after="120" w:afterAutospacing="0"/>
        <w:jc w:val="both"/>
        <w:rPr>
          <w:rFonts w:ascii="Segoe UI" w:hAnsi="Segoe UI" w:cs="Segoe UI"/>
          <w:color w:val="0F1115"/>
        </w:rPr>
      </w:pPr>
      <w:r>
        <w:rPr>
          <w:rStyle w:val="Textoennegrita"/>
          <w:rFonts w:ascii="Segoe UI" w:hAnsi="Segoe UI" w:cs="Segoe UI"/>
          <w:color w:val="0F1115"/>
        </w:rPr>
        <w:t>Formato de Versión:</w:t>
      </w:r>
      <w:r>
        <w:rPr>
          <w:rFonts w:ascii="Segoe UI" w:hAnsi="Segoe UI" w:cs="Segoe UI"/>
          <w:color w:val="0F1115"/>
        </w:rPr>
        <w:t> Se utilizará el formato </w:t>
      </w:r>
      <w:r>
        <w:rPr>
          <w:rStyle w:val="CdigoHTML"/>
          <w:rFonts w:ascii="Consolas" w:hAnsi="Consolas"/>
          <w:color w:val="0F1115"/>
          <w:shd w:val="clear" w:color="auto" w:fill="EBEEF2"/>
        </w:rPr>
        <w:t>V X.Y</w:t>
      </w:r>
      <w:r>
        <w:rPr>
          <w:rFonts w:ascii="Segoe UI" w:hAnsi="Segoe UI" w:cs="Segoe UI"/>
          <w:color w:val="0F1115"/>
        </w:rPr>
        <w:t>, donde:</w:t>
      </w:r>
    </w:p>
    <w:p w14:paraId="100C332E" w14:textId="77777777" w:rsidR="00BD271E" w:rsidRDefault="00BD271E" w:rsidP="00BD271E">
      <w:pPr>
        <w:pStyle w:val="ds-markdown-paragraph"/>
        <w:numPr>
          <w:ilvl w:val="2"/>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X:</w:t>
      </w:r>
      <w:r>
        <w:rPr>
          <w:rFonts w:ascii="Segoe UI" w:hAnsi="Segoe UI" w:cs="Segoe UI"/>
          <w:color w:val="0F1115"/>
        </w:rPr>
        <w:t> Cambio mayor (1, 2, 3...). Se incrementa cuando hay una reestructuración profunda del documento, cambios en políticas fundamentales o una nueva edición completa.</w:t>
      </w:r>
    </w:p>
    <w:p w14:paraId="3F1421E2" w14:textId="77777777" w:rsidR="00BD271E" w:rsidRDefault="00BD271E" w:rsidP="00BD271E">
      <w:pPr>
        <w:pStyle w:val="ds-markdown-paragraph"/>
        <w:numPr>
          <w:ilvl w:val="2"/>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Y:</w:t>
      </w:r>
      <w:r>
        <w:rPr>
          <w:rFonts w:ascii="Segoe UI" w:hAnsi="Segoe UI" w:cs="Segoe UI"/>
          <w:color w:val="0F1115"/>
        </w:rPr>
        <w:t> Cambio menor (0, 1, 2...). Se incrementa para correcciones de estilo, actualizaciones de normativa menor, ajustes en anexos o modificaciones que no alteran la esencia del documento.</w:t>
      </w:r>
    </w:p>
    <w:p w14:paraId="0264C175" w14:textId="77777777" w:rsidR="00BD271E" w:rsidRDefault="00BD271E" w:rsidP="00BD271E">
      <w:pPr>
        <w:pStyle w:val="ds-markdown-paragraph"/>
        <w:numPr>
          <w:ilvl w:val="1"/>
          <w:numId w:val="4"/>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lastRenderedPageBreak/>
        <w:t>Ejemplo:</w:t>
      </w:r>
      <w:r>
        <w:rPr>
          <w:rFonts w:ascii="Segoe UI" w:hAnsi="Segoe UI" w:cs="Segoe UI"/>
          <w:color w:val="0F1115"/>
        </w:rPr>
        <w:t> </w:t>
      </w:r>
      <w:r>
        <w:rPr>
          <w:rStyle w:val="CdigoHTML"/>
          <w:rFonts w:ascii="Consolas" w:hAnsi="Consolas"/>
          <w:color w:val="0F1115"/>
          <w:shd w:val="clear" w:color="auto" w:fill="EBEEF2"/>
        </w:rPr>
        <w:t>GETH-PR-01 – V 2.1</w:t>
      </w:r>
      <w:r>
        <w:rPr>
          <w:rFonts w:ascii="Segoe UI" w:hAnsi="Segoe UI" w:cs="Segoe UI"/>
          <w:color w:val="0F1115"/>
        </w:rPr>
        <w:t> (Indica que es el procedimiento 01 de Gestión del Talento Humano, en su versión 2.1).</w:t>
      </w:r>
    </w:p>
    <w:p w14:paraId="6E5E5D9F" w14:textId="77777777"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Style w:val="Textoennegrita"/>
          <w:rFonts w:ascii="Segoe UI" w:hAnsi="Segoe UI" w:cs="Segoe UI"/>
          <w:color w:val="0F1115"/>
        </w:rPr>
        <w:t>3.2. Control de Cambios:</w:t>
      </w:r>
    </w:p>
    <w:p w14:paraId="353A9ED7" w14:textId="2A409D66" w:rsidR="00BD271E" w:rsidRDefault="00BD271E" w:rsidP="00BD271E">
      <w:pPr>
        <w:pStyle w:val="ds-markdown-paragraph"/>
        <w:shd w:val="clear" w:color="auto" w:fill="FFFFFF"/>
        <w:spacing w:before="240" w:beforeAutospacing="0" w:after="240" w:afterAutospacing="0"/>
        <w:jc w:val="both"/>
        <w:rPr>
          <w:rFonts w:ascii="Segoe UI" w:hAnsi="Segoe UI" w:cs="Segoe UI"/>
          <w:color w:val="0F1115"/>
        </w:rPr>
      </w:pPr>
      <w:r>
        <w:rPr>
          <w:rFonts w:ascii="Segoe UI" w:hAnsi="Segoe UI" w:cs="Segoe UI"/>
          <w:color w:val="0F1115"/>
        </w:rPr>
        <w:t>Se establecerá un mecanismo para documentar y controlar los cambios realizados en cada versión de un documento, garantizando la trazabilidad de su evolución.</w:t>
      </w:r>
    </w:p>
    <w:p w14:paraId="25489FAB" w14:textId="53B56BC5" w:rsidR="00EB11F8" w:rsidRPr="00EB11F8" w:rsidRDefault="00EB11F8" w:rsidP="00EB11F8">
      <w:pPr>
        <w:pStyle w:val="ds-markdown-paragraph"/>
        <w:shd w:val="clear" w:color="auto" w:fill="FFFFFF"/>
        <w:spacing w:before="240" w:beforeAutospacing="0" w:after="240" w:afterAutospacing="0"/>
        <w:jc w:val="both"/>
        <w:rPr>
          <w:rFonts w:ascii="Segoe UI" w:hAnsi="Segoe UI" w:cs="Segoe UI"/>
          <w:color w:val="0F1115"/>
        </w:rPr>
      </w:pPr>
      <w:r w:rsidRPr="00EB11F8">
        <w:rPr>
          <w:rFonts w:ascii="Segoe UI" w:hAnsi="Segoe UI" w:cs="Segoe UI"/>
          <w:color w:val="0F1115"/>
        </w:rPr>
        <w:t xml:space="preserve">Como parte de la implementación de la presente </w:t>
      </w:r>
      <w:r w:rsidR="00CC42F3">
        <w:rPr>
          <w:rFonts w:ascii="Segoe UI" w:hAnsi="Segoe UI" w:cs="Segoe UI"/>
          <w:color w:val="0F1115"/>
        </w:rPr>
        <w:t>Guía</w:t>
      </w:r>
      <w:r w:rsidRPr="00EB11F8">
        <w:rPr>
          <w:rFonts w:ascii="Segoe UI" w:hAnsi="Segoe UI" w:cs="Segoe UI"/>
          <w:color w:val="0F1115"/>
        </w:rPr>
        <w:t xml:space="preserve">, el </w:t>
      </w:r>
      <w:r w:rsidRPr="00EB11F8">
        <w:rPr>
          <w:rFonts w:ascii="Segoe UI" w:hAnsi="Segoe UI" w:cs="Segoe UI"/>
          <w:b/>
          <w:bCs/>
          <w:color w:val="0F1115"/>
        </w:rPr>
        <w:t>Protocolo para la Tramitación y Gestión de la Información Documentada de la UTGS (código GEDO-PR-01)</w:t>
      </w:r>
      <w:r w:rsidRPr="00EB11F8">
        <w:rPr>
          <w:rFonts w:ascii="Segoe UI" w:hAnsi="Segoe UI" w:cs="Segoe UI"/>
          <w:color w:val="0F1115"/>
        </w:rPr>
        <w:t xml:space="preserve"> constituye el procedimiento operativo que desarrolla las actividades diarias de recepción, registro, tramitación y archivo de documentos. Dicho protocolo deberá mantener su codificación y control de versiones conforme a los lineamientos aquí establecidos.</w:t>
      </w:r>
    </w:p>
    <w:p w14:paraId="3F9156C9" w14:textId="43B1A391" w:rsidR="006E2674" w:rsidRPr="00D463D9" w:rsidRDefault="00BD271E" w:rsidP="00B31A31">
      <w:pPr>
        <w:pStyle w:val="ds-markdown-paragraph"/>
        <w:numPr>
          <w:ilvl w:val="0"/>
          <w:numId w:val="5"/>
        </w:numPr>
        <w:shd w:val="clear" w:color="auto" w:fill="FFFFFF"/>
        <w:spacing w:after="0" w:afterAutospacing="0"/>
        <w:jc w:val="both"/>
      </w:pPr>
      <w:r w:rsidRPr="006E2674">
        <w:rPr>
          <w:rStyle w:val="Textoennegrita"/>
          <w:rFonts w:ascii="Segoe UI" w:hAnsi="Segoe UI" w:cs="Segoe UI"/>
          <w:color w:val="0F1115"/>
        </w:rPr>
        <w:t>a) Tabla de Control de Cambios:</w:t>
      </w:r>
      <w:r w:rsidRPr="006E2674">
        <w:rPr>
          <w:rFonts w:ascii="Segoe UI" w:hAnsi="Segoe UI" w:cs="Segoe UI"/>
          <w:color w:val="0F1115"/>
        </w:rPr>
        <w:t> Todo documento deberá incluir, preferiblemente al inicio o al final, una tabla resumen con el histórico de sus versiones, que contenga la siguiente información, inspirada en los principios de seguimiento y actualización</w:t>
      </w:r>
      <w:r w:rsidR="006E2674">
        <w:rPr>
          <w:rFonts w:ascii="Segoe UI" w:hAnsi="Segoe UI" w:cs="Segoe UI"/>
          <w:color w:val="0F1115"/>
        </w:rPr>
        <w:t>:</w:t>
      </w:r>
    </w:p>
    <w:p w14:paraId="10DCBE55" w14:textId="77777777" w:rsidR="00D463D9" w:rsidRPr="00BE1205" w:rsidRDefault="00D463D9" w:rsidP="00D463D9">
      <w:pPr>
        <w:pStyle w:val="ds-markdown-paragraph"/>
        <w:shd w:val="clear" w:color="auto" w:fill="FFFFFF"/>
        <w:spacing w:after="0" w:afterAutospacing="0"/>
        <w:jc w:val="both"/>
      </w:pPr>
    </w:p>
    <w:tbl>
      <w:tblPr>
        <w:tblStyle w:val="Tablaconcuadrcula"/>
        <w:tblW w:w="9200" w:type="dxa"/>
        <w:jc w:val="center"/>
        <w:tblLook w:val="04A0" w:firstRow="1" w:lastRow="0" w:firstColumn="1" w:lastColumn="0" w:noHBand="0" w:noVBand="1"/>
      </w:tblPr>
      <w:tblGrid>
        <w:gridCol w:w="1410"/>
        <w:gridCol w:w="1439"/>
        <w:gridCol w:w="3382"/>
        <w:gridCol w:w="1408"/>
        <w:gridCol w:w="1561"/>
      </w:tblGrid>
      <w:tr w:rsidR="00D463D9" w14:paraId="568FAE00" w14:textId="77777777" w:rsidTr="00D463D9">
        <w:trPr>
          <w:jc w:val="center"/>
        </w:trPr>
        <w:tc>
          <w:tcPr>
            <w:tcW w:w="1410" w:type="dxa"/>
            <w:shd w:val="clear" w:color="auto" w:fill="D5DCE4" w:themeFill="text2" w:themeFillTint="33"/>
          </w:tcPr>
          <w:p w14:paraId="26B2077C" w14:textId="77777777" w:rsidR="00D463D9" w:rsidRPr="004E795D" w:rsidRDefault="00D463D9" w:rsidP="005567D4">
            <w:pPr>
              <w:pStyle w:val="ds-markdown-paragraph"/>
              <w:spacing w:before="240" w:beforeAutospacing="0" w:after="240" w:afterAutospacing="0"/>
              <w:jc w:val="center"/>
              <w:rPr>
                <w:rStyle w:val="Textoennegrita"/>
                <w:rFonts w:ascii="Segoe UI" w:hAnsi="Segoe UI" w:cs="Segoe UI"/>
                <w:i/>
                <w:iCs/>
                <w:color w:val="0F1115"/>
              </w:rPr>
            </w:pPr>
            <w:r>
              <w:rPr>
                <w:rStyle w:val="Textoennegrita"/>
                <w:rFonts w:ascii="Segoe UI" w:hAnsi="Segoe UI" w:cs="Segoe UI"/>
                <w:i/>
                <w:iCs/>
                <w:color w:val="0F1115"/>
              </w:rPr>
              <w:t>Versión</w:t>
            </w:r>
          </w:p>
        </w:tc>
        <w:tc>
          <w:tcPr>
            <w:tcW w:w="1439" w:type="dxa"/>
            <w:shd w:val="clear" w:color="auto" w:fill="D5DCE4" w:themeFill="text2" w:themeFillTint="33"/>
          </w:tcPr>
          <w:p w14:paraId="16D5F70B" w14:textId="77777777" w:rsidR="00D463D9" w:rsidRDefault="00D463D9" w:rsidP="005567D4">
            <w:pPr>
              <w:pStyle w:val="ds-markdown-paragraph"/>
              <w:spacing w:before="240" w:beforeAutospacing="0" w:after="240" w:afterAutospacing="0"/>
              <w:jc w:val="center"/>
              <w:rPr>
                <w:rStyle w:val="Textoennegrita"/>
                <w:rFonts w:ascii="Segoe UI" w:hAnsi="Segoe UI" w:cs="Segoe UI"/>
                <w:color w:val="0F1115"/>
              </w:rPr>
            </w:pPr>
            <w:r>
              <w:rPr>
                <w:rStyle w:val="Textoennegrita"/>
                <w:rFonts w:ascii="Segoe UI" w:hAnsi="Segoe UI" w:cs="Segoe UI"/>
                <w:color w:val="0F1115"/>
              </w:rPr>
              <w:t xml:space="preserve">Fecha </w:t>
            </w:r>
          </w:p>
        </w:tc>
        <w:tc>
          <w:tcPr>
            <w:tcW w:w="3382" w:type="dxa"/>
            <w:shd w:val="clear" w:color="auto" w:fill="D5DCE4" w:themeFill="text2" w:themeFillTint="33"/>
          </w:tcPr>
          <w:p w14:paraId="2973100E" w14:textId="77777777" w:rsidR="00D463D9" w:rsidRDefault="00D463D9" w:rsidP="005567D4">
            <w:pPr>
              <w:pStyle w:val="ds-markdown-paragraph"/>
              <w:spacing w:before="240" w:beforeAutospacing="0" w:after="240" w:afterAutospacing="0"/>
              <w:jc w:val="center"/>
              <w:rPr>
                <w:rStyle w:val="Textoennegrita"/>
                <w:rFonts w:ascii="Segoe UI" w:hAnsi="Segoe UI" w:cs="Segoe UI"/>
                <w:color w:val="0F1115"/>
              </w:rPr>
            </w:pPr>
            <w:r>
              <w:rPr>
                <w:rStyle w:val="Textoennegrita"/>
                <w:rFonts w:ascii="Segoe UI" w:hAnsi="Segoe UI" w:cs="Segoe UI"/>
                <w:color w:val="0F1115"/>
              </w:rPr>
              <w:t>Descripción del cambio</w:t>
            </w:r>
          </w:p>
        </w:tc>
        <w:tc>
          <w:tcPr>
            <w:tcW w:w="1408" w:type="dxa"/>
            <w:shd w:val="clear" w:color="auto" w:fill="D5DCE4" w:themeFill="text2" w:themeFillTint="33"/>
          </w:tcPr>
          <w:p w14:paraId="3E3B9F42" w14:textId="46DB98F4" w:rsidR="00D463D9" w:rsidRDefault="00D463D9" w:rsidP="005567D4">
            <w:pPr>
              <w:pStyle w:val="ds-markdown-paragraph"/>
              <w:spacing w:before="240" w:beforeAutospacing="0" w:after="240" w:afterAutospacing="0"/>
              <w:jc w:val="center"/>
              <w:rPr>
                <w:rStyle w:val="Textoennegrita"/>
                <w:rFonts w:ascii="Segoe UI" w:hAnsi="Segoe UI" w:cs="Segoe UI"/>
                <w:color w:val="0F1115"/>
              </w:rPr>
            </w:pPr>
            <w:r>
              <w:rPr>
                <w:rStyle w:val="Textoennegrita"/>
                <w:rFonts w:ascii="Segoe UI" w:hAnsi="Segoe UI" w:cs="Segoe UI"/>
                <w:color w:val="0F1115"/>
              </w:rPr>
              <w:t xml:space="preserve">Autor del cambio </w:t>
            </w:r>
          </w:p>
        </w:tc>
        <w:tc>
          <w:tcPr>
            <w:tcW w:w="1561" w:type="dxa"/>
            <w:shd w:val="clear" w:color="auto" w:fill="D5DCE4" w:themeFill="text2" w:themeFillTint="33"/>
          </w:tcPr>
          <w:p w14:paraId="10598D55" w14:textId="77777777" w:rsidR="00D463D9" w:rsidRDefault="00D463D9" w:rsidP="005567D4">
            <w:pPr>
              <w:pStyle w:val="ds-markdown-paragraph"/>
              <w:spacing w:before="240" w:beforeAutospacing="0" w:after="240" w:afterAutospacing="0"/>
              <w:jc w:val="center"/>
              <w:rPr>
                <w:rStyle w:val="Textoennegrita"/>
                <w:rFonts w:ascii="Segoe UI" w:hAnsi="Segoe UI" w:cs="Segoe UI"/>
                <w:color w:val="0F1115"/>
              </w:rPr>
            </w:pPr>
            <w:r>
              <w:rPr>
                <w:rStyle w:val="Textoennegrita"/>
                <w:rFonts w:ascii="Segoe UI" w:hAnsi="Segoe UI" w:cs="Segoe UI"/>
                <w:color w:val="0F1115"/>
              </w:rPr>
              <w:t xml:space="preserve">Aprobado por </w:t>
            </w:r>
          </w:p>
        </w:tc>
      </w:tr>
      <w:tr w:rsidR="00D463D9" w:rsidRPr="00E60C5B" w14:paraId="28C20BB6" w14:textId="77777777" w:rsidTr="00D463D9">
        <w:trPr>
          <w:jc w:val="center"/>
        </w:trPr>
        <w:tc>
          <w:tcPr>
            <w:tcW w:w="1410" w:type="dxa"/>
            <w:tcBorders>
              <w:bottom w:val="single" w:sz="4" w:space="0" w:color="auto"/>
            </w:tcBorders>
          </w:tcPr>
          <w:p w14:paraId="611311B6" w14:textId="1EE9B891" w:rsidR="00D463D9" w:rsidRPr="00E60C5B" w:rsidRDefault="00D463D9" w:rsidP="005567D4">
            <w:pPr>
              <w:pStyle w:val="ds-markdown-paragraph"/>
              <w:spacing w:before="240" w:beforeAutospacing="0" w:after="240" w:afterAutospacing="0"/>
              <w:jc w:val="center"/>
              <w:rPr>
                <w:rStyle w:val="Textoennegrita"/>
                <w:rFonts w:ascii="Segoe UI" w:hAnsi="Segoe UI" w:cs="Segoe UI"/>
                <w:b w:val="0"/>
                <w:bCs w:val="0"/>
                <w:color w:val="0F1115"/>
              </w:rPr>
            </w:pPr>
          </w:p>
        </w:tc>
        <w:tc>
          <w:tcPr>
            <w:tcW w:w="1439" w:type="dxa"/>
            <w:tcBorders>
              <w:bottom w:val="single" w:sz="4" w:space="0" w:color="auto"/>
            </w:tcBorders>
          </w:tcPr>
          <w:p w14:paraId="339B598C" w14:textId="3E676064" w:rsidR="00D463D9" w:rsidRPr="00411E03" w:rsidRDefault="00D463D9" w:rsidP="005567D4">
            <w:pPr>
              <w:pStyle w:val="ds-markdown-paragraph"/>
              <w:spacing w:before="240" w:beforeAutospacing="0" w:after="240" w:afterAutospacing="0"/>
              <w:jc w:val="center"/>
              <w:rPr>
                <w:rStyle w:val="Textoennegrita"/>
                <w:rFonts w:ascii="Segoe UI" w:hAnsi="Segoe UI" w:cs="Segoe UI"/>
                <w:b w:val="0"/>
                <w:bCs w:val="0"/>
                <w:color w:val="0F1115"/>
              </w:rPr>
            </w:pPr>
          </w:p>
        </w:tc>
        <w:tc>
          <w:tcPr>
            <w:tcW w:w="3382" w:type="dxa"/>
            <w:tcBorders>
              <w:bottom w:val="single" w:sz="4" w:space="0" w:color="auto"/>
            </w:tcBorders>
          </w:tcPr>
          <w:p w14:paraId="69C70EF2" w14:textId="52D13191" w:rsidR="00D463D9" w:rsidRPr="00E60C5B" w:rsidRDefault="00D463D9" w:rsidP="0055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Style w:val="Textoennegrita"/>
                <w:rFonts w:ascii="Segoe UI" w:hAnsi="Segoe UI" w:cs="Segoe UI"/>
                <w:b w:val="0"/>
                <w:bCs w:val="0"/>
                <w:color w:val="0F1115"/>
                <w:sz w:val="24"/>
                <w:szCs w:val="24"/>
              </w:rPr>
            </w:pPr>
          </w:p>
        </w:tc>
        <w:tc>
          <w:tcPr>
            <w:tcW w:w="1408" w:type="dxa"/>
            <w:tcBorders>
              <w:bottom w:val="single" w:sz="4" w:space="0" w:color="auto"/>
            </w:tcBorders>
          </w:tcPr>
          <w:p w14:paraId="149557DF" w14:textId="3083FEC2" w:rsidR="00D463D9" w:rsidRPr="00E60C5B" w:rsidRDefault="00D463D9" w:rsidP="005567D4">
            <w:pPr>
              <w:pStyle w:val="ds-markdown-paragraph"/>
              <w:spacing w:before="240" w:beforeAutospacing="0" w:after="240" w:afterAutospacing="0"/>
              <w:jc w:val="center"/>
              <w:rPr>
                <w:rStyle w:val="Textoennegrita"/>
                <w:rFonts w:ascii="Segoe UI" w:hAnsi="Segoe UI" w:cs="Segoe UI"/>
                <w:b w:val="0"/>
                <w:bCs w:val="0"/>
                <w:color w:val="0F1115"/>
              </w:rPr>
            </w:pPr>
          </w:p>
        </w:tc>
        <w:tc>
          <w:tcPr>
            <w:tcW w:w="1561" w:type="dxa"/>
            <w:tcBorders>
              <w:bottom w:val="single" w:sz="4" w:space="0" w:color="auto"/>
            </w:tcBorders>
          </w:tcPr>
          <w:p w14:paraId="4058C673" w14:textId="7F7E6F62" w:rsidR="00D463D9" w:rsidRPr="00E60C5B" w:rsidRDefault="00D463D9" w:rsidP="005567D4">
            <w:pPr>
              <w:pStyle w:val="ds-markdown-paragraph"/>
              <w:spacing w:before="240" w:beforeAutospacing="0" w:after="240" w:afterAutospacing="0"/>
              <w:jc w:val="center"/>
              <w:rPr>
                <w:rStyle w:val="Textoennegrita"/>
                <w:rFonts w:ascii="Segoe UI" w:hAnsi="Segoe UI" w:cs="Segoe UI"/>
                <w:b w:val="0"/>
                <w:bCs w:val="0"/>
                <w:color w:val="0F1115"/>
              </w:rPr>
            </w:pPr>
          </w:p>
        </w:tc>
      </w:tr>
      <w:tr w:rsidR="00D463D9" w:rsidRPr="00E60C5B" w14:paraId="616BB61E" w14:textId="77777777" w:rsidTr="00D463D9">
        <w:trPr>
          <w:jc w:val="center"/>
        </w:trPr>
        <w:tc>
          <w:tcPr>
            <w:tcW w:w="9197"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48081B" w14:textId="4D4691E2" w:rsidR="00D463D9" w:rsidRPr="00E60C5B" w:rsidRDefault="00D463D9" w:rsidP="005567D4">
            <w:pPr>
              <w:pStyle w:val="ds-markdown-paragraph"/>
              <w:spacing w:before="240" w:beforeAutospacing="0" w:after="240" w:afterAutospacing="0"/>
              <w:rPr>
                <w:rStyle w:val="Textoennegrita"/>
                <w:rFonts w:ascii="Segoe UI" w:hAnsi="Segoe UI" w:cs="Segoe UI"/>
                <w:b w:val="0"/>
                <w:bCs w:val="0"/>
                <w:color w:val="0F1115"/>
              </w:rPr>
            </w:pPr>
            <w:r w:rsidRPr="00070929">
              <w:rPr>
                <w:rFonts w:ascii="Segoe UI" w:hAnsi="Segoe UI" w:cs="Segoe UI"/>
                <w:color w:val="0F1115"/>
              </w:rPr>
              <w:t>Código MECIP: GEDO-</w:t>
            </w:r>
            <w:r>
              <w:rPr>
                <w:rFonts w:ascii="Segoe UI" w:hAnsi="Segoe UI" w:cs="Segoe UI"/>
                <w:color w:val="0F1115"/>
              </w:rPr>
              <w:t>GU</w:t>
            </w:r>
            <w:r w:rsidRPr="00070929">
              <w:rPr>
                <w:rFonts w:ascii="Segoe UI" w:hAnsi="Segoe UI" w:cs="Segoe UI"/>
                <w:color w:val="0F1115"/>
              </w:rPr>
              <w:t>-01</w:t>
            </w:r>
          </w:p>
        </w:tc>
      </w:tr>
    </w:tbl>
    <w:p w14:paraId="38F08776" w14:textId="77777777" w:rsidR="00BE1205" w:rsidRPr="00EC1B6A" w:rsidRDefault="00BE1205" w:rsidP="00BE1205">
      <w:pPr>
        <w:pStyle w:val="ds-markdown-paragraph"/>
        <w:shd w:val="clear" w:color="auto" w:fill="FFFFFF"/>
        <w:spacing w:after="0" w:afterAutospacing="0"/>
        <w:ind w:left="720"/>
        <w:jc w:val="both"/>
      </w:pPr>
    </w:p>
    <w:p w14:paraId="71802A13" w14:textId="4CDBA88D" w:rsidR="006E2674" w:rsidRDefault="006E2674" w:rsidP="00070929">
      <w:pPr>
        <w:pStyle w:val="ds-markdown-paragraph"/>
        <w:shd w:val="clear" w:color="auto" w:fill="FFFFFF"/>
        <w:spacing w:after="120" w:afterAutospacing="0"/>
        <w:ind w:left="720"/>
        <w:rPr>
          <w:rFonts w:ascii="Segoe UI" w:hAnsi="Segoe UI" w:cs="Segoe UI"/>
          <w:color w:val="0F1115"/>
        </w:rPr>
      </w:pPr>
      <w:r>
        <w:rPr>
          <w:rStyle w:val="Textoennegrita"/>
          <w:rFonts w:ascii="Segoe UI" w:hAnsi="Segoe UI" w:cs="Segoe UI"/>
          <w:color w:val="0F1115"/>
        </w:rPr>
        <w:t>b) Procedimiento para la Solicitud y Aprobación de Cambios:</w:t>
      </w:r>
    </w:p>
    <w:p w14:paraId="5CDB1183" w14:textId="77777777" w:rsidR="006E2674" w:rsidRDefault="006E2674" w:rsidP="002F1B45">
      <w:pPr>
        <w:pStyle w:val="ds-markdown-paragraph"/>
        <w:numPr>
          <w:ilvl w:val="1"/>
          <w:numId w:val="6"/>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Detección de la Necesidad:</w:t>
      </w:r>
      <w:r>
        <w:rPr>
          <w:rFonts w:ascii="Segoe UI" w:hAnsi="Segoe UI" w:cs="Segoe UI"/>
          <w:color w:val="0F1115"/>
        </w:rPr>
        <w:t xml:space="preserve"> Cualquier funcionario puede detectar la necesidad de un cambio en un documento, como resultado de procesos de autoevaluación, auditorías internas o externas, cambios </w:t>
      </w:r>
      <w:r>
        <w:rPr>
          <w:rFonts w:ascii="Segoe UI" w:hAnsi="Segoe UI" w:cs="Segoe UI"/>
          <w:color w:val="0F1115"/>
        </w:rPr>
        <w:lastRenderedPageBreak/>
        <w:t>normativos, o mejoras en la operación. (Basado en roles de mantenimiento y actualización).</w:t>
      </w:r>
    </w:p>
    <w:p w14:paraId="5B3BBD1C" w14:textId="25B3FB7D" w:rsidR="006E2674" w:rsidRDefault="006E2674" w:rsidP="002F1B45">
      <w:pPr>
        <w:pStyle w:val="ds-markdown-paragraph"/>
        <w:numPr>
          <w:ilvl w:val="1"/>
          <w:numId w:val="6"/>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Solicitud y Análisis:</w:t>
      </w:r>
      <w:r>
        <w:rPr>
          <w:rFonts w:ascii="Segoe UI" w:hAnsi="Segoe UI" w:cs="Segoe UI"/>
          <w:color w:val="0F1115"/>
        </w:rPr>
        <w:t> El responsable del proceso propone el cambio al Equipo</w:t>
      </w:r>
      <w:r w:rsidR="008922DA">
        <w:rPr>
          <w:rFonts w:ascii="Segoe UI" w:hAnsi="Segoe UI" w:cs="Segoe UI"/>
          <w:color w:val="0F1115"/>
        </w:rPr>
        <w:t xml:space="preserve"> Técnico</w:t>
      </w:r>
      <w:r>
        <w:rPr>
          <w:rFonts w:ascii="Segoe UI" w:hAnsi="Segoe UI" w:cs="Segoe UI"/>
          <w:color w:val="0F1115"/>
        </w:rPr>
        <w:t xml:space="preserve"> MECIP, justificando su necesidad. El </w:t>
      </w:r>
      <w:r w:rsidR="008922DA">
        <w:rPr>
          <w:rFonts w:ascii="Segoe UI" w:hAnsi="Segoe UI" w:cs="Segoe UI"/>
          <w:color w:val="0F1115"/>
        </w:rPr>
        <w:t>Equipo Técnico MECIP</w:t>
      </w:r>
      <w:r>
        <w:rPr>
          <w:rFonts w:ascii="Segoe UI" w:hAnsi="Segoe UI" w:cs="Segoe UI"/>
          <w:color w:val="0F1115"/>
        </w:rPr>
        <w:t xml:space="preserve"> analiza la solicitud, evalúa su impacto y, si es procedente, elabora la nueva versión del documento (aplicando el criterio de versión correspondiente).</w:t>
      </w:r>
    </w:p>
    <w:p w14:paraId="1DD2B1F1" w14:textId="77777777" w:rsidR="006E2674" w:rsidRDefault="006E2674" w:rsidP="002F1B45">
      <w:pPr>
        <w:pStyle w:val="ds-markdown-paragraph"/>
        <w:numPr>
          <w:ilvl w:val="1"/>
          <w:numId w:val="6"/>
        </w:numPr>
        <w:shd w:val="clear" w:color="auto" w:fill="FFFFFF"/>
        <w:spacing w:after="120" w:afterAutospacing="0"/>
        <w:jc w:val="both"/>
        <w:rPr>
          <w:rFonts w:ascii="Segoe UI" w:hAnsi="Segoe UI" w:cs="Segoe UI"/>
          <w:color w:val="0F1115"/>
        </w:rPr>
      </w:pPr>
      <w:r>
        <w:rPr>
          <w:rStyle w:val="Textoennegrita"/>
          <w:rFonts w:ascii="Segoe UI" w:hAnsi="Segoe UI" w:cs="Segoe UI"/>
          <w:color w:val="0F1115"/>
        </w:rPr>
        <w:t>Aprobación:</w:t>
      </w:r>
      <w:r>
        <w:rPr>
          <w:rFonts w:ascii="Segoe UI" w:hAnsi="Segoe UI" w:cs="Segoe UI"/>
          <w:color w:val="0F1115"/>
        </w:rPr>
        <w:t> La nueva versión del documento es presentada para su revisión y aprobación al nivel de autoridad correspondiente:</w:t>
      </w:r>
    </w:p>
    <w:p w14:paraId="37012B11" w14:textId="77777777" w:rsidR="006E2674" w:rsidRDefault="006E2674" w:rsidP="002F1B45">
      <w:pPr>
        <w:pStyle w:val="ds-markdown-paragraph"/>
        <w:numPr>
          <w:ilvl w:val="2"/>
          <w:numId w:val="6"/>
        </w:numPr>
        <w:shd w:val="clear" w:color="auto" w:fill="FFFFFF"/>
        <w:spacing w:after="0" w:afterAutospacing="0"/>
        <w:jc w:val="both"/>
        <w:rPr>
          <w:rFonts w:ascii="Segoe UI" w:hAnsi="Segoe UI" w:cs="Segoe UI"/>
          <w:color w:val="0F1115"/>
        </w:rPr>
      </w:pPr>
      <w:r>
        <w:rPr>
          <w:rFonts w:ascii="Segoe UI" w:hAnsi="Segoe UI" w:cs="Segoe UI"/>
          <w:color w:val="0F1115"/>
        </w:rPr>
        <w:t>Cambios mayores (V X): Deben ser aprobados por el Comité de Control Interno.</w:t>
      </w:r>
    </w:p>
    <w:p w14:paraId="42DDEDB6" w14:textId="65C333A1" w:rsidR="006E2674" w:rsidRDefault="006E2674" w:rsidP="002F1B45">
      <w:pPr>
        <w:pStyle w:val="ds-markdown-paragraph"/>
        <w:numPr>
          <w:ilvl w:val="2"/>
          <w:numId w:val="6"/>
        </w:numPr>
        <w:shd w:val="clear" w:color="auto" w:fill="FFFFFF"/>
        <w:spacing w:after="0" w:afterAutospacing="0"/>
        <w:jc w:val="both"/>
        <w:rPr>
          <w:rFonts w:ascii="Segoe UI" w:hAnsi="Segoe UI" w:cs="Segoe UI"/>
          <w:color w:val="0F1115"/>
        </w:rPr>
      </w:pPr>
      <w:r>
        <w:rPr>
          <w:rFonts w:ascii="Segoe UI" w:hAnsi="Segoe UI" w:cs="Segoe UI"/>
          <w:color w:val="0F1115"/>
        </w:rPr>
        <w:t>Cambios menores (V</w:t>
      </w:r>
      <w:r w:rsidR="00580474">
        <w:rPr>
          <w:rFonts w:ascii="Segoe UI" w:hAnsi="Segoe UI" w:cs="Segoe UI"/>
          <w:color w:val="0F1115"/>
        </w:rPr>
        <w:t xml:space="preserve"> </w:t>
      </w:r>
      <w:r>
        <w:rPr>
          <w:rFonts w:ascii="Segoe UI" w:hAnsi="Segoe UI" w:cs="Segoe UI"/>
          <w:color w:val="0F1115"/>
        </w:rPr>
        <w:t>X.Y): Pueden ser aprobados por el Directivo Responsable de la Implementación del MECIP o el Directivo del Proceso, según lo defina la política.</w:t>
      </w:r>
    </w:p>
    <w:p w14:paraId="74BE2DAD" w14:textId="36C4D694" w:rsidR="002F1B45" w:rsidRDefault="006E2674" w:rsidP="006818DE">
      <w:pPr>
        <w:pStyle w:val="ds-markdown-paragraph"/>
        <w:numPr>
          <w:ilvl w:val="1"/>
          <w:numId w:val="6"/>
        </w:numPr>
        <w:shd w:val="clear" w:color="auto" w:fill="FFFFFF"/>
        <w:spacing w:before="240" w:beforeAutospacing="0" w:after="240" w:afterAutospacing="0"/>
        <w:jc w:val="both"/>
        <w:rPr>
          <w:rFonts w:ascii="Segoe UI" w:hAnsi="Segoe UI" w:cs="Segoe UI"/>
          <w:color w:val="0F1115"/>
        </w:rPr>
      </w:pPr>
      <w:r w:rsidRPr="002F1B45">
        <w:rPr>
          <w:rStyle w:val="Textoennegrita"/>
          <w:rFonts w:ascii="Segoe UI" w:hAnsi="Segoe UI" w:cs="Segoe UI"/>
          <w:color w:val="0F1115"/>
        </w:rPr>
        <w:t>Registro y Socialización:</w:t>
      </w:r>
      <w:r w:rsidRPr="002F1B45">
        <w:rPr>
          <w:rFonts w:ascii="Segoe UI" w:hAnsi="Segoe UI" w:cs="Segoe UI"/>
          <w:color w:val="0F1115"/>
        </w:rPr>
        <w:t xml:space="preserve"> Una vez aprobado, la nueva versión se registra en la tabla de control de cambios, se actualiza en el Manual de Operación o en el repositorio documental correspondiente, y se socializa a todos los funcionarios involucrados, siguiendo las directrices de comunicación institucional. </w:t>
      </w:r>
    </w:p>
    <w:p w14:paraId="00B55F36" w14:textId="24D8B7BF" w:rsidR="006E2674" w:rsidRDefault="006E2674" w:rsidP="006E2674">
      <w:pPr>
        <w:pStyle w:val="ds-markdown-paragraph"/>
        <w:shd w:val="clear" w:color="auto" w:fill="FFFFFF"/>
        <w:spacing w:before="240" w:beforeAutospacing="0" w:after="240" w:afterAutospacing="0"/>
        <w:rPr>
          <w:rFonts w:ascii="Segoe UI" w:hAnsi="Segoe UI" w:cs="Segoe UI"/>
          <w:color w:val="0F1115"/>
        </w:rPr>
      </w:pPr>
      <w:r>
        <w:rPr>
          <w:rStyle w:val="Textoennegrita"/>
          <w:rFonts w:ascii="Segoe UI" w:hAnsi="Segoe UI" w:cs="Segoe UI"/>
          <w:color w:val="0F1115"/>
        </w:rPr>
        <w:t xml:space="preserve">FASE </w:t>
      </w:r>
      <w:r w:rsidR="00CB7CC5">
        <w:rPr>
          <w:rStyle w:val="Textoennegrita"/>
          <w:rFonts w:ascii="Segoe UI" w:hAnsi="Segoe UI" w:cs="Segoe UI"/>
          <w:color w:val="0F1115"/>
        </w:rPr>
        <w:t>4</w:t>
      </w:r>
      <w:r>
        <w:rPr>
          <w:rStyle w:val="Textoennegrita"/>
          <w:rFonts w:ascii="Segoe UI" w:hAnsi="Segoe UI" w:cs="Segoe UI"/>
          <w:color w:val="0F1115"/>
        </w:rPr>
        <w:t>: SOCIALIZACIÓN Y MANTENIMIENTO</w:t>
      </w:r>
    </w:p>
    <w:p w14:paraId="491241CE" w14:textId="6E31AAEB" w:rsidR="006E2674" w:rsidRDefault="006E2674" w:rsidP="002F1B45">
      <w:pPr>
        <w:pStyle w:val="ds-markdown-paragraph"/>
        <w:numPr>
          <w:ilvl w:val="0"/>
          <w:numId w:val="7"/>
        </w:numPr>
        <w:shd w:val="clear" w:color="auto" w:fill="FFFFFF"/>
        <w:spacing w:after="0" w:afterAutospacing="0"/>
        <w:jc w:val="both"/>
        <w:rPr>
          <w:rFonts w:ascii="Segoe UI" w:hAnsi="Segoe UI" w:cs="Segoe UI"/>
          <w:color w:val="0F1115"/>
        </w:rPr>
      </w:pPr>
      <w:r>
        <w:rPr>
          <w:rStyle w:val="Textoennegrita"/>
          <w:rFonts w:ascii="Segoe UI" w:hAnsi="Segoe UI" w:cs="Segoe UI"/>
          <w:color w:val="0F1115"/>
        </w:rPr>
        <w:t>Socialización:</w:t>
      </w:r>
      <w:r>
        <w:rPr>
          <w:rFonts w:ascii="Segoe UI" w:hAnsi="Segoe UI" w:cs="Segoe UI"/>
          <w:color w:val="0F1115"/>
        </w:rPr>
        <w:t xml:space="preserve"> El </w:t>
      </w:r>
      <w:r w:rsidR="008922DA" w:rsidRPr="008922DA">
        <w:rPr>
          <w:rFonts w:ascii="Segoe UI" w:hAnsi="Segoe UI" w:cs="Segoe UI"/>
          <w:color w:val="0F1115"/>
        </w:rPr>
        <w:t>Equipo</w:t>
      </w:r>
      <w:r w:rsidR="008922DA">
        <w:rPr>
          <w:rFonts w:ascii="Segoe UI" w:hAnsi="Segoe UI" w:cs="Segoe UI"/>
          <w:color w:val="0F1115"/>
        </w:rPr>
        <w:t xml:space="preserve"> Técnico MECIP</w:t>
      </w:r>
      <w:r>
        <w:rPr>
          <w:rFonts w:ascii="Segoe UI" w:hAnsi="Segoe UI" w:cs="Segoe UI"/>
          <w:color w:val="0F1115"/>
        </w:rPr>
        <w:t xml:space="preserve">, en coordinación con el área de </w:t>
      </w:r>
      <w:r w:rsidR="00295543">
        <w:rPr>
          <w:rFonts w:ascii="Segoe UI" w:hAnsi="Segoe UI" w:cs="Segoe UI"/>
          <w:color w:val="0F1115"/>
        </w:rPr>
        <w:t>Secretaría General</w:t>
      </w:r>
      <w:r>
        <w:rPr>
          <w:rFonts w:ascii="Segoe UI" w:hAnsi="Segoe UI" w:cs="Segoe UI"/>
          <w:color w:val="0F1115"/>
        </w:rPr>
        <w:t xml:space="preserve">, definirá e implementará un plan para socializar la presente metodología y las herramientas de control de versiones a todos los funcionarios de la institución. </w:t>
      </w:r>
    </w:p>
    <w:p w14:paraId="43BC75C4" w14:textId="3399CEBC" w:rsidR="006E2674" w:rsidRPr="002515F8" w:rsidRDefault="006E2674" w:rsidP="007A66AE">
      <w:pPr>
        <w:pStyle w:val="ds-markdown-paragraph"/>
        <w:numPr>
          <w:ilvl w:val="0"/>
          <w:numId w:val="7"/>
        </w:numPr>
        <w:shd w:val="clear" w:color="auto" w:fill="FFFFFF"/>
        <w:spacing w:after="0" w:afterAutospacing="0"/>
        <w:jc w:val="both"/>
      </w:pPr>
      <w:r w:rsidRPr="00CB7CC5">
        <w:rPr>
          <w:rStyle w:val="Textoennegrita"/>
          <w:rFonts w:ascii="Segoe UI" w:hAnsi="Segoe UI" w:cs="Segoe UI"/>
          <w:color w:val="0F1115"/>
        </w:rPr>
        <w:t>Mantenimiento y Actualización Permanente:</w:t>
      </w:r>
      <w:r w:rsidRPr="00CB7CC5">
        <w:rPr>
          <w:rFonts w:ascii="Segoe UI" w:hAnsi="Segoe UI" w:cs="Segoe UI"/>
          <w:color w:val="0F1115"/>
        </w:rPr>
        <w:t xml:space="preserve"> Se revisará </w:t>
      </w:r>
      <w:r w:rsidR="00D463D9">
        <w:rPr>
          <w:rFonts w:ascii="Segoe UI" w:hAnsi="Segoe UI" w:cs="Segoe UI"/>
          <w:color w:val="0F1115"/>
        </w:rPr>
        <w:t xml:space="preserve">anualmente </w:t>
      </w:r>
      <w:r w:rsidR="00D463D9" w:rsidRPr="00CB7CC5">
        <w:rPr>
          <w:rFonts w:ascii="Segoe UI" w:hAnsi="Segoe UI" w:cs="Segoe UI"/>
          <w:color w:val="0F1115"/>
        </w:rPr>
        <w:t>la</w:t>
      </w:r>
      <w:r w:rsidRPr="00CB7CC5">
        <w:rPr>
          <w:rFonts w:ascii="Segoe UI" w:hAnsi="Segoe UI" w:cs="Segoe UI"/>
          <w:color w:val="0F1115"/>
        </w:rPr>
        <w:t xml:space="preserve"> vigencia de la metodología y de los criterios establecidos, realizando los ajustes necesarios a través de las instancias pertinentes (Comité de Control Interno). </w:t>
      </w:r>
    </w:p>
    <w:p w14:paraId="2E9CCD00" w14:textId="50715683" w:rsidR="002515F8" w:rsidRDefault="002515F8" w:rsidP="002515F8">
      <w:pPr>
        <w:pStyle w:val="ds-markdown-paragraph"/>
        <w:shd w:val="clear" w:color="auto" w:fill="FFFFFF"/>
        <w:spacing w:after="0" w:afterAutospacing="0"/>
        <w:jc w:val="both"/>
      </w:pPr>
    </w:p>
    <w:sectPr w:rsidR="002515F8" w:rsidSect="004E795D">
      <w:headerReference w:type="default" r:id="rId8"/>
      <w:footerReference w:type="default" r:id="rId9"/>
      <w:pgSz w:w="11906" w:h="16838"/>
      <w:pgMar w:top="3183" w:right="1701" w:bottom="1417" w:left="1701" w:header="7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8A44" w14:textId="77777777" w:rsidR="00253F19" w:rsidRDefault="00253F19" w:rsidP="002F69AC">
      <w:pPr>
        <w:spacing w:after="0" w:line="240" w:lineRule="auto"/>
      </w:pPr>
      <w:r>
        <w:separator/>
      </w:r>
    </w:p>
  </w:endnote>
  <w:endnote w:type="continuationSeparator" w:id="0">
    <w:p w14:paraId="336543FB" w14:textId="77777777" w:rsidR="00253F19" w:rsidRDefault="00253F19" w:rsidP="002F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C794" w14:textId="3305B7EC" w:rsidR="004E795D" w:rsidRPr="004E795D" w:rsidRDefault="004E795D" w:rsidP="00622DCE">
    <w:pPr>
      <w:pStyle w:val="Piedepgina"/>
      <w:jc w:val="center"/>
      <w:rPr>
        <w:b/>
        <w:bCs/>
      </w:rPr>
    </w:pPr>
    <w:r w:rsidRPr="004E795D">
      <w:rPr>
        <w:b/>
        <w:bCs/>
      </w:rPr>
      <w:t>Documento controlado - Código: GEDO-</w:t>
    </w:r>
    <w:r w:rsidR="00D463D9">
      <w:rPr>
        <w:b/>
        <w:bCs/>
      </w:rPr>
      <w:t>GU</w:t>
    </w:r>
    <w:r w:rsidRPr="004E795D">
      <w:rPr>
        <w:b/>
        <w:bCs/>
      </w:rPr>
      <w:t xml:space="preserve">-01 - Versión: </w:t>
    </w:r>
    <w:r w:rsidR="00070929">
      <w:rPr>
        <w:b/>
        <w:bCs/>
      </w:rPr>
      <w:t>1</w:t>
    </w:r>
    <w:r w:rsidRPr="004E795D">
      <w:rPr>
        <w:b/>
        <w:bCs/>
      </w:rPr>
      <w:t>.</w:t>
    </w:r>
    <w:r w:rsidR="00070929">
      <w:rPr>
        <w:b/>
        <w:bCs/>
      </w:rPr>
      <w:t>0</w:t>
    </w:r>
    <w:r w:rsidRPr="004E795D">
      <w:rPr>
        <w:b/>
        <w:bCs/>
      </w:rPr>
      <w:t xml:space="preserve"> - Fecha: </w:t>
    </w:r>
    <w:r w:rsidR="00070929">
      <w:rPr>
        <w:b/>
        <w:bCs/>
      </w:rPr>
      <w:t>1</w:t>
    </w:r>
    <w:r w:rsidR="004D57BF">
      <w:rPr>
        <w:b/>
        <w:bCs/>
      </w:rPr>
      <w:t>2</w:t>
    </w:r>
    <w:r w:rsidRPr="004E795D">
      <w:rPr>
        <w:b/>
        <w:bCs/>
      </w:rPr>
      <w:t>/03/2026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7EB2" w14:textId="77777777" w:rsidR="00253F19" w:rsidRDefault="00253F19" w:rsidP="002F69AC">
      <w:pPr>
        <w:spacing w:after="0" w:line="240" w:lineRule="auto"/>
      </w:pPr>
      <w:r>
        <w:separator/>
      </w:r>
    </w:p>
  </w:footnote>
  <w:footnote w:type="continuationSeparator" w:id="0">
    <w:p w14:paraId="4B2AE8EE" w14:textId="77777777" w:rsidR="00253F19" w:rsidRDefault="00253F19" w:rsidP="002F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80F8" w14:textId="78A1EDA2" w:rsidR="002F69AC" w:rsidRDefault="002F69AC" w:rsidP="002F69AC">
    <w:pPr>
      <w:pStyle w:val="Encabezado"/>
      <w:tabs>
        <w:tab w:val="clear" w:pos="8504"/>
        <w:tab w:val="left" w:pos="6789"/>
      </w:tabs>
    </w:pPr>
    <w:r>
      <w:rPr>
        <w:noProof/>
      </w:rPr>
      <w:drawing>
        <wp:inline distT="0" distB="0" distL="0" distR="0" wp14:anchorId="50B91ACD" wp14:editId="68461C1A">
          <wp:extent cx="3811270" cy="47625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1270" cy="476250"/>
                  </a:xfrm>
                  <a:prstGeom prst="rect">
                    <a:avLst/>
                  </a:prstGeom>
                  <a:noFill/>
                  <a:ln>
                    <a:noFill/>
                  </a:ln>
                </pic:spPr>
              </pic:pic>
            </a:graphicData>
          </a:graphic>
        </wp:inline>
      </w:drawing>
    </w:r>
    <w:r>
      <w:rPr>
        <w:noProof/>
      </w:rPr>
      <w:drawing>
        <wp:inline distT="0" distB="0" distL="0" distR="0" wp14:anchorId="19FE28EA" wp14:editId="46744A9C">
          <wp:extent cx="1405890" cy="422910"/>
          <wp:effectExtent l="0" t="0" r="381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5890" cy="422910"/>
                  </a:xfrm>
                  <a:prstGeom prst="rect">
                    <a:avLst/>
                  </a:prstGeom>
                  <a:noFill/>
                  <a:ln>
                    <a:noFill/>
                  </a:ln>
                </pic:spPr>
              </pic:pic>
            </a:graphicData>
          </a:graphic>
        </wp:inline>
      </w:drawing>
    </w:r>
    <w:r>
      <w:tab/>
    </w:r>
  </w:p>
  <w:p w14:paraId="037F9A32" w14:textId="77777777" w:rsidR="00070929" w:rsidRDefault="00070929" w:rsidP="00070929">
    <w:pPr>
      <w:pStyle w:val="ds-markdown-paragraph"/>
      <w:shd w:val="clear" w:color="auto" w:fill="FFFFFF"/>
      <w:spacing w:before="0" w:beforeAutospacing="0" w:after="0" w:afterAutospacing="0"/>
      <w:jc w:val="center"/>
      <w:rPr>
        <w:rStyle w:val="Textoennegrita"/>
        <w:rFonts w:ascii="Segoe UI" w:hAnsi="Segoe UI" w:cs="Segoe UI"/>
        <w:color w:val="0F1115"/>
      </w:rPr>
    </w:pPr>
  </w:p>
  <w:p w14:paraId="1431C26D" w14:textId="054CB37B" w:rsidR="004E795D" w:rsidRDefault="00AB46C7" w:rsidP="002C587C">
    <w:pPr>
      <w:pStyle w:val="ds-markdown-paragraph"/>
      <w:shd w:val="clear" w:color="auto" w:fill="FFFFFF"/>
      <w:spacing w:before="0" w:beforeAutospacing="0" w:after="0" w:afterAutospacing="0"/>
      <w:jc w:val="center"/>
      <w:rPr>
        <w:rStyle w:val="Textoennegrita"/>
        <w:rFonts w:ascii="Segoe UI" w:hAnsi="Segoe UI" w:cs="Segoe UI"/>
        <w:color w:val="0F1115"/>
      </w:rPr>
    </w:pPr>
    <w:r>
      <w:rPr>
        <w:rStyle w:val="Textoennegrita"/>
        <w:rFonts w:ascii="Segoe UI" w:hAnsi="Segoe UI" w:cs="Segoe UI"/>
        <w:color w:val="0F1115"/>
      </w:rPr>
      <w:t>GUÍA PARA LA IDENTIFICACIÓN DE VERSIÓN Y CONTROL DE CAMBIOS DE LOS DOCUMENTOS DEL S</w:t>
    </w:r>
    <w:r w:rsidR="000749EC">
      <w:rPr>
        <w:rStyle w:val="Textoennegrita"/>
        <w:rFonts w:ascii="Segoe UI" w:hAnsi="Segoe UI" w:cs="Segoe UI"/>
        <w:color w:val="0F1115"/>
      </w:rPr>
      <w:t>ISTEMA DE CONTROL INTERNO</w:t>
    </w:r>
    <w:r w:rsidR="004E795D">
      <w:rPr>
        <w:rStyle w:val="Textoennegrita"/>
        <w:rFonts w:ascii="Segoe UI" w:hAnsi="Segoe UI" w:cs="Segoe UI"/>
        <w:color w:val="0F1115"/>
      </w:rPr>
      <w:t xml:space="preserve"> </w:t>
    </w:r>
    <w:r w:rsidR="00585EFD">
      <w:rPr>
        <w:rStyle w:val="Textoennegrita"/>
        <w:rFonts w:ascii="Segoe UI" w:hAnsi="Segoe UI" w:cs="Segoe UI"/>
        <w:color w:val="0F1115"/>
      </w:rPr>
      <w:t>DE LA UNIDAD TÉCNICA DEL GABINETE SOCIAL DE LA PRESIDENCIA DE LA REPÚBLICA</w:t>
    </w:r>
  </w:p>
  <w:p w14:paraId="2DA74970" w14:textId="5ADAB0D8" w:rsidR="004E795D" w:rsidRDefault="00070929" w:rsidP="00070929">
    <w:pPr>
      <w:pStyle w:val="ds-markdown-paragraph"/>
      <w:shd w:val="clear" w:color="auto" w:fill="FFFFFF"/>
      <w:tabs>
        <w:tab w:val="center" w:pos="4252"/>
        <w:tab w:val="left" w:pos="6341"/>
      </w:tabs>
      <w:spacing w:before="0" w:beforeAutospacing="0" w:after="0" w:afterAutospacing="0"/>
      <w:rPr>
        <w:rFonts w:ascii="Segoe UI" w:hAnsi="Segoe UI" w:cs="Segoe UI"/>
        <w:b/>
        <w:bCs/>
        <w:color w:val="0F1115"/>
      </w:rPr>
    </w:pPr>
    <w:r>
      <w:rPr>
        <w:rFonts w:ascii="Segoe UI" w:hAnsi="Segoe UI" w:cs="Segoe UI"/>
        <w:b/>
        <w:bCs/>
        <w:color w:val="0F1115"/>
      </w:rPr>
      <w:tab/>
      <w:t>VERSIÓN 1.0</w:t>
    </w:r>
  </w:p>
  <w:p w14:paraId="03F20E85" w14:textId="6CB24B7A" w:rsidR="00070929" w:rsidRPr="004E795D" w:rsidRDefault="00070929" w:rsidP="00070929">
    <w:pPr>
      <w:pStyle w:val="ds-markdown-paragraph"/>
      <w:shd w:val="clear" w:color="auto" w:fill="FFFFFF"/>
      <w:spacing w:before="0" w:beforeAutospacing="0" w:after="0" w:afterAutospacing="0"/>
      <w:jc w:val="center"/>
      <w:rPr>
        <w:rFonts w:ascii="Segoe UI" w:hAnsi="Segoe UI" w:cs="Segoe UI"/>
        <w:b/>
        <w:bCs/>
        <w:color w:val="0F1115"/>
      </w:rPr>
    </w:pPr>
    <w:r>
      <w:rPr>
        <w:rFonts w:ascii="Segoe UI" w:hAnsi="Segoe UI" w:cs="Segoe UI"/>
        <w:b/>
        <w:bCs/>
        <w:color w:val="0F1115"/>
      </w:rPr>
      <w:t>ANEXO I</w:t>
    </w:r>
  </w:p>
  <w:p w14:paraId="77265257" w14:textId="77777777" w:rsidR="004E795D" w:rsidRDefault="004E795D" w:rsidP="002F69AC">
    <w:pPr>
      <w:pStyle w:val="Encabezado"/>
      <w:tabs>
        <w:tab w:val="clear" w:pos="8504"/>
        <w:tab w:val="left" w:pos="678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6E70"/>
    <w:multiLevelType w:val="multilevel"/>
    <w:tmpl w:val="3C001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CA421E"/>
    <w:multiLevelType w:val="multilevel"/>
    <w:tmpl w:val="649A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A6EBD"/>
    <w:multiLevelType w:val="multilevel"/>
    <w:tmpl w:val="227C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07E73"/>
    <w:multiLevelType w:val="multilevel"/>
    <w:tmpl w:val="986E4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D7CEB"/>
    <w:multiLevelType w:val="multilevel"/>
    <w:tmpl w:val="240A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D5AF0"/>
    <w:multiLevelType w:val="multilevel"/>
    <w:tmpl w:val="084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B7F14"/>
    <w:multiLevelType w:val="multilevel"/>
    <w:tmpl w:val="0D82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72"/>
    <w:rsid w:val="00053B6E"/>
    <w:rsid w:val="000549BB"/>
    <w:rsid w:val="00070929"/>
    <w:rsid w:val="000749EC"/>
    <w:rsid w:val="0007684A"/>
    <w:rsid w:val="00090C1D"/>
    <w:rsid w:val="001972A6"/>
    <w:rsid w:val="002047C3"/>
    <w:rsid w:val="00213D2A"/>
    <w:rsid w:val="002515F8"/>
    <w:rsid w:val="00253F19"/>
    <w:rsid w:val="00282A31"/>
    <w:rsid w:val="00295543"/>
    <w:rsid w:val="002C587C"/>
    <w:rsid w:val="002F1B45"/>
    <w:rsid w:val="002F69AC"/>
    <w:rsid w:val="00340DAF"/>
    <w:rsid w:val="003D53F9"/>
    <w:rsid w:val="00411E03"/>
    <w:rsid w:val="00432E06"/>
    <w:rsid w:val="00474EB5"/>
    <w:rsid w:val="004B0CF5"/>
    <w:rsid w:val="004B652A"/>
    <w:rsid w:val="004C03BD"/>
    <w:rsid w:val="004D57BF"/>
    <w:rsid w:val="004E795D"/>
    <w:rsid w:val="004F7D06"/>
    <w:rsid w:val="00580474"/>
    <w:rsid w:val="00585EFD"/>
    <w:rsid w:val="00594FE9"/>
    <w:rsid w:val="005F3D68"/>
    <w:rsid w:val="006223F1"/>
    <w:rsid w:val="00622DCE"/>
    <w:rsid w:val="006E2674"/>
    <w:rsid w:val="006F50FF"/>
    <w:rsid w:val="007059C4"/>
    <w:rsid w:val="00705B7D"/>
    <w:rsid w:val="0079348E"/>
    <w:rsid w:val="007D18E6"/>
    <w:rsid w:val="00803AE7"/>
    <w:rsid w:val="00806BAB"/>
    <w:rsid w:val="00811672"/>
    <w:rsid w:val="00833BBE"/>
    <w:rsid w:val="008922DA"/>
    <w:rsid w:val="00905197"/>
    <w:rsid w:val="009D573B"/>
    <w:rsid w:val="00A0052A"/>
    <w:rsid w:val="00A01D09"/>
    <w:rsid w:val="00A60494"/>
    <w:rsid w:val="00A633B7"/>
    <w:rsid w:val="00AB46C7"/>
    <w:rsid w:val="00AE19A6"/>
    <w:rsid w:val="00AE4390"/>
    <w:rsid w:val="00BD271E"/>
    <w:rsid w:val="00BE1205"/>
    <w:rsid w:val="00C00EB4"/>
    <w:rsid w:val="00C50EF3"/>
    <w:rsid w:val="00C94986"/>
    <w:rsid w:val="00CA76E4"/>
    <w:rsid w:val="00CB102D"/>
    <w:rsid w:val="00CB7CC5"/>
    <w:rsid w:val="00CC42F3"/>
    <w:rsid w:val="00CF087A"/>
    <w:rsid w:val="00D009D3"/>
    <w:rsid w:val="00D463D9"/>
    <w:rsid w:val="00DE6C54"/>
    <w:rsid w:val="00E04130"/>
    <w:rsid w:val="00E60C5B"/>
    <w:rsid w:val="00E85CC4"/>
    <w:rsid w:val="00EB11F8"/>
    <w:rsid w:val="00EC1B6A"/>
    <w:rsid w:val="00EC3BD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E4725"/>
  <w15:chartTrackingRefBased/>
  <w15:docId w15:val="{2767B612-C4BB-4F1A-9B35-E99A5D64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s-markdown-paragraph">
    <w:name w:val="ds-markdown-paragraph"/>
    <w:basedOn w:val="Normal"/>
    <w:rsid w:val="00BD271E"/>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D271E"/>
    <w:rPr>
      <w:b/>
      <w:bCs/>
    </w:rPr>
  </w:style>
  <w:style w:type="character" w:styleId="CdigoHTML">
    <w:name w:val="HTML Code"/>
    <w:basedOn w:val="Fuentedeprrafopredeter"/>
    <w:uiPriority w:val="99"/>
    <w:semiHidden/>
    <w:unhideWhenUsed/>
    <w:rsid w:val="00BD271E"/>
    <w:rPr>
      <w:rFonts w:ascii="Courier New" w:eastAsia="Times New Roman" w:hAnsi="Courier New" w:cs="Courier New"/>
      <w:sz w:val="20"/>
      <w:szCs w:val="20"/>
    </w:rPr>
  </w:style>
  <w:style w:type="paragraph" w:styleId="Encabezado">
    <w:name w:val="header"/>
    <w:basedOn w:val="Normal"/>
    <w:link w:val="EncabezadoCar"/>
    <w:uiPriority w:val="99"/>
    <w:unhideWhenUsed/>
    <w:rsid w:val="002F6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9AC"/>
  </w:style>
  <w:style w:type="paragraph" w:styleId="Piedepgina">
    <w:name w:val="footer"/>
    <w:basedOn w:val="Normal"/>
    <w:link w:val="PiedepginaCar"/>
    <w:uiPriority w:val="99"/>
    <w:unhideWhenUsed/>
    <w:rsid w:val="002F6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9AC"/>
  </w:style>
  <w:style w:type="table" w:styleId="Tablaconcuadrcula">
    <w:name w:val="Table Grid"/>
    <w:basedOn w:val="Tablanormal"/>
    <w:uiPriority w:val="39"/>
    <w:rsid w:val="004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4E7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Y"/>
    </w:rPr>
  </w:style>
  <w:style w:type="character" w:customStyle="1" w:styleId="HTMLconformatoprevioCar">
    <w:name w:val="HTML con formato previo Car"/>
    <w:basedOn w:val="Fuentedeprrafopredeter"/>
    <w:link w:val="HTMLconformatoprevio"/>
    <w:uiPriority w:val="99"/>
    <w:rsid w:val="004E795D"/>
    <w:rPr>
      <w:rFonts w:ascii="Courier New" w:eastAsia="Times New Roman" w:hAnsi="Courier New" w:cs="Courier New"/>
      <w:sz w:val="20"/>
      <w:szCs w:val="20"/>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6234">
      <w:bodyDiv w:val="1"/>
      <w:marLeft w:val="0"/>
      <w:marRight w:val="0"/>
      <w:marTop w:val="0"/>
      <w:marBottom w:val="0"/>
      <w:divBdr>
        <w:top w:val="none" w:sz="0" w:space="0" w:color="auto"/>
        <w:left w:val="none" w:sz="0" w:space="0" w:color="auto"/>
        <w:bottom w:val="none" w:sz="0" w:space="0" w:color="auto"/>
        <w:right w:val="none" w:sz="0" w:space="0" w:color="auto"/>
      </w:divBdr>
    </w:div>
    <w:div w:id="526254896">
      <w:bodyDiv w:val="1"/>
      <w:marLeft w:val="0"/>
      <w:marRight w:val="0"/>
      <w:marTop w:val="0"/>
      <w:marBottom w:val="0"/>
      <w:divBdr>
        <w:top w:val="none" w:sz="0" w:space="0" w:color="auto"/>
        <w:left w:val="none" w:sz="0" w:space="0" w:color="auto"/>
        <w:bottom w:val="none" w:sz="0" w:space="0" w:color="auto"/>
        <w:right w:val="none" w:sz="0" w:space="0" w:color="auto"/>
      </w:divBdr>
    </w:div>
    <w:div w:id="891694724">
      <w:bodyDiv w:val="1"/>
      <w:marLeft w:val="0"/>
      <w:marRight w:val="0"/>
      <w:marTop w:val="0"/>
      <w:marBottom w:val="0"/>
      <w:divBdr>
        <w:top w:val="none" w:sz="0" w:space="0" w:color="auto"/>
        <w:left w:val="none" w:sz="0" w:space="0" w:color="auto"/>
        <w:bottom w:val="none" w:sz="0" w:space="0" w:color="auto"/>
        <w:right w:val="none" w:sz="0" w:space="0" w:color="auto"/>
      </w:divBdr>
    </w:div>
    <w:div w:id="1261454564">
      <w:bodyDiv w:val="1"/>
      <w:marLeft w:val="0"/>
      <w:marRight w:val="0"/>
      <w:marTop w:val="0"/>
      <w:marBottom w:val="0"/>
      <w:divBdr>
        <w:top w:val="none" w:sz="0" w:space="0" w:color="auto"/>
        <w:left w:val="none" w:sz="0" w:space="0" w:color="auto"/>
        <w:bottom w:val="none" w:sz="0" w:space="0" w:color="auto"/>
        <w:right w:val="none" w:sz="0" w:space="0" w:color="auto"/>
      </w:divBdr>
    </w:div>
    <w:div w:id="1458258396">
      <w:bodyDiv w:val="1"/>
      <w:marLeft w:val="0"/>
      <w:marRight w:val="0"/>
      <w:marTop w:val="0"/>
      <w:marBottom w:val="0"/>
      <w:divBdr>
        <w:top w:val="none" w:sz="0" w:space="0" w:color="auto"/>
        <w:left w:val="none" w:sz="0" w:space="0" w:color="auto"/>
        <w:bottom w:val="none" w:sz="0" w:space="0" w:color="auto"/>
        <w:right w:val="none" w:sz="0" w:space="0" w:color="auto"/>
      </w:divBdr>
    </w:div>
    <w:div w:id="16897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0709-94E9-4149-92A7-97FE780B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1309</Words>
  <Characters>7203</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39</cp:revision>
  <cp:lastPrinted>2026-03-16T11:44:00Z</cp:lastPrinted>
  <dcterms:created xsi:type="dcterms:W3CDTF">2026-03-05T18:25:00Z</dcterms:created>
  <dcterms:modified xsi:type="dcterms:W3CDTF">2026-03-16T11:47:00Z</dcterms:modified>
</cp:coreProperties>
</file>